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76CAF" w14:textId="47098D0A" w:rsidR="005D0FCD" w:rsidRPr="008A42A2" w:rsidRDefault="00423A83" w:rsidP="008A42A2">
      <w:pPr>
        <w:rPr>
          <w:rFonts w:asciiTheme="minorHAnsi" w:hAnsiTheme="minorHAnsi"/>
          <w:b/>
        </w:rPr>
      </w:pPr>
      <w:r>
        <w:rPr>
          <w:rFonts w:asciiTheme="minorHAnsi" w:hAnsiTheme="minorHAnsi"/>
          <w:b/>
          <w:noProof/>
        </w:rPr>
        <w:drawing>
          <wp:anchor distT="0" distB="0" distL="114300" distR="114300" simplePos="0" relativeHeight="251658240" behindDoc="0" locked="0" layoutInCell="1" allowOverlap="1" wp14:anchorId="31C428DB" wp14:editId="26657E18">
            <wp:simplePos x="0" y="0"/>
            <wp:positionH relativeFrom="column">
              <wp:posOffset>3366135</wp:posOffset>
            </wp:positionH>
            <wp:positionV relativeFrom="paragraph">
              <wp:posOffset>-53975</wp:posOffset>
            </wp:positionV>
            <wp:extent cx="1226820" cy="1298575"/>
            <wp:effectExtent l="0" t="0" r="0" b="0"/>
            <wp:wrapTight wrapText="bothSides">
              <wp:wrapPolygon edited="0">
                <wp:start x="9839" y="0"/>
                <wp:lineTo x="6261" y="3380"/>
                <wp:lineTo x="5366" y="4647"/>
                <wp:lineTo x="5814" y="6760"/>
                <wp:lineTo x="0" y="11407"/>
                <wp:lineTo x="0" y="18167"/>
                <wp:lineTo x="9391" y="20280"/>
                <wp:lineTo x="9391" y="21125"/>
                <wp:lineTo x="15652" y="21125"/>
                <wp:lineTo x="16994" y="20280"/>
                <wp:lineTo x="17888" y="16477"/>
                <wp:lineTo x="16994" y="13520"/>
                <wp:lineTo x="20124" y="8872"/>
                <wp:lineTo x="21019" y="7182"/>
                <wp:lineTo x="21019" y="2957"/>
                <wp:lineTo x="19230" y="1690"/>
                <wp:lineTo x="11627" y="0"/>
                <wp:lineTo x="9839" y="0"/>
              </wp:wrapPolygon>
            </wp:wrapTight>
            <wp:docPr id="1" name="Picture 1" descr="../../Downloads/foxstamp-digitagraphicsca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foxstamp-digitagraphicscaf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6820"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0FCD" w:rsidRPr="008A42A2">
        <w:rPr>
          <w:rFonts w:asciiTheme="minorHAnsi" w:hAnsiTheme="minorHAnsi"/>
          <w:b/>
        </w:rPr>
        <w:t>Fox Hollow Elementary School</w:t>
      </w:r>
    </w:p>
    <w:p w14:paraId="345B0951" w14:textId="1A58C278" w:rsidR="005D0FCD" w:rsidRPr="008A42A2" w:rsidRDefault="005D0FCD" w:rsidP="008A42A2">
      <w:pPr>
        <w:contextualSpacing/>
        <w:rPr>
          <w:rFonts w:asciiTheme="minorHAnsi" w:hAnsiTheme="minorHAnsi"/>
        </w:rPr>
      </w:pPr>
      <w:r w:rsidRPr="008A42A2">
        <w:rPr>
          <w:rFonts w:asciiTheme="minorHAnsi" w:hAnsiTheme="minorHAnsi"/>
        </w:rPr>
        <w:t>6020 W. 8200 S</w:t>
      </w:r>
    </w:p>
    <w:p w14:paraId="30006613" w14:textId="40F2A3FA" w:rsidR="005D0FCD" w:rsidRPr="008A42A2" w:rsidRDefault="005D0FCD" w:rsidP="008A42A2">
      <w:pPr>
        <w:contextualSpacing/>
        <w:rPr>
          <w:rFonts w:asciiTheme="minorHAnsi" w:hAnsiTheme="minorHAnsi"/>
        </w:rPr>
      </w:pPr>
      <w:r w:rsidRPr="008A42A2">
        <w:rPr>
          <w:rFonts w:asciiTheme="minorHAnsi" w:hAnsiTheme="minorHAnsi"/>
        </w:rPr>
        <w:t>West Jordan, UT 84081</w:t>
      </w:r>
    </w:p>
    <w:p w14:paraId="77E5AB89" w14:textId="37897561" w:rsidR="005D0FCD" w:rsidRPr="008A42A2" w:rsidRDefault="005D0FCD" w:rsidP="008A42A2">
      <w:pPr>
        <w:contextualSpacing/>
        <w:rPr>
          <w:rFonts w:asciiTheme="minorHAnsi" w:hAnsiTheme="minorHAnsi"/>
        </w:rPr>
      </w:pPr>
      <w:r w:rsidRPr="008A42A2">
        <w:rPr>
          <w:rFonts w:asciiTheme="minorHAnsi" w:hAnsiTheme="minorHAnsi"/>
        </w:rPr>
        <w:t>(801)282-1818</w:t>
      </w:r>
    </w:p>
    <w:p w14:paraId="41DF325C" w14:textId="1CA39111" w:rsidR="005D0FCD" w:rsidRPr="008A42A2" w:rsidRDefault="009A621D" w:rsidP="008A42A2">
      <w:pPr>
        <w:contextualSpacing/>
        <w:rPr>
          <w:rFonts w:asciiTheme="minorHAnsi" w:hAnsiTheme="minorHAnsi"/>
        </w:rPr>
      </w:pPr>
      <w:r>
        <w:rPr>
          <w:rFonts w:asciiTheme="minorHAnsi" w:hAnsiTheme="minorHAnsi"/>
        </w:rPr>
        <w:t>foxhollow.jordandistrict.org</w:t>
      </w:r>
    </w:p>
    <w:p w14:paraId="2F68CFA0" w14:textId="77777777" w:rsidR="005D0FCD" w:rsidRPr="008A42A2" w:rsidRDefault="005D0FCD" w:rsidP="008A42A2">
      <w:pPr>
        <w:contextualSpacing/>
        <w:rPr>
          <w:rFonts w:asciiTheme="minorHAnsi" w:hAnsiTheme="minorHAnsi"/>
        </w:rPr>
      </w:pPr>
    </w:p>
    <w:p w14:paraId="340D7F03" w14:textId="77777777" w:rsidR="004F5879" w:rsidRPr="00423A83" w:rsidRDefault="004F5879" w:rsidP="00423A83">
      <w:pPr>
        <w:contextualSpacing/>
        <w:rPr>
          <w:rFonts w:asciiTheme="minorHAnsi" w:hAnsiTheme="minorHAnsi"/>
          <w:b/>
        </w:rPr>
      </w:pPr>
      <w:r w:rsidRPr="00423A83">
        <w:rPr>
          <w:rFonts w:asciiTheme="minorHAnsi" w:hAnsiTheme="minorHAnsi"/>
          <w:b/>
        </w:rPr>
        <w:t>MISSION STATEMENT</w:t>
      </w:r>
    </w:p>
    <w:p w14:paraId="7675DE15" w14:textId="14FB8560" w:rsidR="00526F59" w:rsidRPr="0099488D" w:rsidRDefault="004F5879" w:rsidP="008A42A2">
      <w:pPr>
        <w:widowControl w:val="0"/>
        <w:autoSpaceDE w:val="0"/>
        <w:autoSpaceDN w:val="0"/>
        <w:adjustRightInd w:val="0"/>
        <w:spacing w:after="300"/>
        <w:contextualSpacing/>
        <w:rPr>
          <w:rFonts w:asciiTheme="minorHAnsi" w:hAnsiTheme="minorHAnsi"/>
          <w:lang w:eastAsia="ja-JP"/>
        </w:rPr>
      </w:pPr>
      <w:r w:rsidRPr="008A42A2">
        <w:rPr>
          <w:rFonts w:asciiTheme="minorHAnsi" w:hAnsiTheme="minorHAnsi"/>
          <w:lang w:eastAsia="ja-JP"/>
        </w:rPr>
        <w:t xml:space="preserve">The mission of Fox Hollow </w:t>
      </w:r>
      <w:r w:rsidR="001D0D3E">
        <w:rPr>
          <w:rFonts w:asciiTheme="minorHAnsi" w:hAnsiTheme="minorHAnsi"/>
          <w:lang w:eastAsia="ja-JP"/>
        </w:rPr>
        <w:t xml:space="preserve">Elementary </w:t>
      </w:r>
      <w:r w:rsidRPr="008A42A2">
        <w:rPr>
          <w:rFonts w:asciiTheme="minorHAnsi" w:hAnsiTheme="minorHAnsi"/>
          <w:lang w:eastAsia="ja-JP"/>
        </w:rPr>
        <w:t xml:space="preserve">is to maximize every child’s capacity as a learner and to maintain a happy, positive, and nurturing educational environment for children.  To help </w:t>
      </w:r>
      <w:r w:rsidR="001D0D3E">
        <w:rPr>
          <w:rFonts w:asciiTheme="minorHAnsi" w:hAnsiTheme="minorHAnsi"/>
          <w:lang w:eastAsia="ja-JP"/>
        </w:rPr>
        <w:t>ensure</w:t>
      </w:r>
      <w:r w:rsidRPr="008A42A2">
        <w:rPr>
          <w:rFonts w:asciiTheme="minorHAnsi" w:hAnsiTheme="minorHAnsi"/>
          <w:lang w:eastAsia="ja-JP"/>
        </w:rPr>
        <w:t xml:space="preserve"> each child’s success, Fox Hollow has five areas of focus: Literacy, Numeracy, Differentiated Instruction, Gifted Education, and Arts Integration.</w:t>
      </w:r>
    </w:p>
    <w:p w14:paraId="12A8586E" w14:textId="647210B1" w:rsidR="00C51FD1" w:rsidRPr="008A42A2" w:rsidRDefault="00C51FD1" w:rsidP="00EB4CF5">
      <w:pPr>
        <w:ind w:left="360"/>
        <w:contextualSpacing/>
        <w:rPr>
          <w:rFonts w:asciiTheme="minorHAnsi" w:hAnsiTheme="minorHAnsi"/>
          <w:b/>
          <w:u w:val="single"/>
        </w:rPr>
      </w:pPr>
    </w:p>
    <w:p w14:paraId="6FE55208" w14:textId="72962AD9" w:rsidR="00C51FD1" w:rsidRPr="001C6FFF" w:rsidRDefault="00C51FD1" w:rsidP="001C6FFF">
      <w:pPr>
        <w:contextualSpacing/>
        <w:rPr>
          <w:rFonts w:asciiTheme="minorHAnsi" w:hAnsiTheme="minorHAnsi"/>
          <w:b/>
        </w:rPr>
      </w:pPr>
      <w:r w:rsidRPr="001C6FFF">
        <w:rPr>
          <w:rFonts w:asciiTheme="minorHAnsi" w:hAnsiTheme="minorHAnsi"/>
          <w:b/>
        </w:rPr>
        <w:t>Building Hours</w:t>
      </w:r>
    </w:p>
    <w:p w14:paraId="78AE2BBD" w14:textId="29E6A1BF" w:rsidR="006A0D8A" w:rsidRDefault="00C51FD1" w:rsidP="0034337A">
      <w:pPr>
        <w:contextualSpacing/>
        <w:rPr>
          <w:rFonts w:asciiTheme="minorHAnsi" w:hAnsiTheme="minorHAnsi"/>
        </w:rPr>
      </w:pPr>
      <w:r w:rsidRPr="008A42A2">
        <w:rPr>
          <w:rFonts w:asciiTheme="minorHAnsi" w:hAnsiTheme="minorHAnsi"/>
        </w:rPr>
        <w:t>School hours are 8:25-3:25 Mon-Thurs and 8:25-1:25 Fri.  The building will be open for students at 8:25 a.m. and closed at 3:35 p.m., unless involved in a teacher-directed activity</w:t>
      </w:r>
      <w:r w:rsidR="00C01F43" w:rsidRPr="008A42A2">
        <w:rPr>
          <w:rFonts w:asciiTheme="minorHAnsi" w:hAnsiTheme="minorHAnsi"/>
        </w:rPr>
        <w:t>,</w:t>
      </w:r>
      <w:r w:rsidRPr="008A42A2">
        <w:rPr>
          <w:rFonts w:asciiTheme="minorHAnsi" w:hAnsiTheme="minorHAnsi"/>
        </w:rPr>
        <w:t xml:space="preserve"> or the “orange flags” are hung ou</w:t>
      </w:r>
      <w:r w:rsidR="00B4128A">
        <w:rPr>
          <w:rFonts w:asciiTheme="minorHAnsi" w:hAnsiTheme="minorHAnsi"/>
        </w:rPr>
        <w:t>tside indicating an inside day due to inclement weather</w:t>
      </w:r>
      <w:r w:rsidRPr="008A42A2">
        <w:rPr>
          <w:rFonts w:asciiTheme="minorHAnsi" w:hAnsiTheme="minorHAnsi"/>
        </w:rPr>
        <w:t xml:space="preserve">.  </w:t>
      </w:r>
    </w:p>
    <w:p w14:paraId="04F2D305" w14:textId="77777777" w:rsidR="006A0D8A" w:rsidRDefault="006A0D8A" w:rsidP="006A0D8A">
      <w:pPr>
        <w:contextualSpacing/>
        <w:jc w:val="center"/>
        <w:rPr>
          <w:rFonts w:asciiTheme="minorHAnsi" w:hAnsiTheme="minorHAnsi"/>
        </w:rPr>
      </w:pPr>
    </w:p>
    <w:p w14:paraId="5E077500" w14:textId="05F6C457" w:rsidR="006A0D8A" w:rsidRPr="001C6FFF" w:rsidRDefault="006A0D8A" w:rsidP="001C6FFF">
      <w:pPr>
        <w:contextualSpacing/>
        <w:rPr>
          <w:rFonts w:asciiTheme="minorHAnsi" w:hAnsiTheme="minorHAnsi"/>
          <w:b/>
        </w:rPr>
      </w:pPr>
      <w:r w:rsidRPr="001C6FFF">
        <w:rPr>
          <w:rFonts w:asciiTheme="minorHAnsi" w:hAnsiTheme="minorHAnsi"/>
          <w:b/>
        </w:rPr>
        <w:t>Inside Days</w:t>
      </w:r>
    </w:p>
    <w:p w14:paraId="5F206421" w14:textId="587C99C7" w:rsidR="006A0D8A" w:rsidRPr="008A42A2" w:rsidRDefault="006A0D8A" w:rsidP="006A0D8A">
      <w:pPr>
        <w:contextualSpacing/>
        <w:rPr>
          <w:rFonts w:asciiTheme="minorHAnsi" w:hAnsiTheme="minorHAnsi"/>
        </w:rPr>
      </w:pPr>
      <w:r w:rsidRPr="008A42A2">
        <w:rPr>
          <w:rFonts w:asciiTheme="minorHAnsi" w:hAnsiTheme="minorHAnsi"/>
        </w:rPr>
        <w:t xml:space="preserve">Students will be allowed to stay in the school when the temperature is </w:t>
      </w:r>
      <w:r w:rsidRPr="008A42A2">
        <w:rPr>
          <w:rFonts w:asciiTheme="minorHAnsi" w:hAnsiTheme="minorHAnsi"/>
          <w:b/>
        </w:rPr>
        <w:t>below 23 degrees with wind chill</w:t>
      </w:r>
      <w:r w:rsidRPr="008A42A2">
        <w:rPr>
          <w:rFonts w:asciiTheme="minorHAnsi" w:hAnsiTheme="minorHAnsi"/>
        </w:rPr>
        <w:t>.  All students need to come inside the building</w:t>
      </w:r>
      <w:r w:rsidR="001D0D3E">
        <w:rPr>
          <w:rFonts w:asciiTheme="minorHAnsi" w:hAnsiTheme="minorHAnsi"/>
        </w:rPr>
        <w:t>,</w:t>
      </w:r>
      <w:r w:rsidRPr="008A42A2">
        <w:rPr>
          <w:rFonts w:asciiTheme="minorHAnsi" w:hAnsiTheme="minorHAnsi"/>
        </w:rPr>
        <w:t xml:space="preserve"> </w:t>
      </w:r>
      <w:r w:rsidR="001D0D3E">
        <w:rPr>
          <w:rFonts w:asciiTheme="minorHAnsi" w:hAnsiTheme="minorHAnsi"/>
        </w:rPr>
        <w:t xml:space="preserve">through grade level doors, </w:t>
      </w:r>
      <w:r w:rsidRPr="008A42A2">
        <w:rPr>
          <w:rFonts w:asciiTheme="minorHAnsi" w:hAnsiTheme="minorHAnsi"/>
        </w:rPr>
        <w:t xml:space="preserve">when the orange flag is displayed in front of the school.  This indicates </w:t>
      </w:r>
      <w:r w:rsidR="0041091F">
        <w:rPr>
          <w:rFonts w:asciiTheme="minorHAnsi" w:hAnsiTheme="minorHAnsi"/>
        </w:rPr>
        <w:t>the weather conditions are too severe</w:t>
      </w:r>
      <w:r w:rsidRPr="008A42A2">
        <w:rPr>
          <w:rFonts w:asciiTheme="minorHAnsi" w:hAnsiTheme="minorHAnsi"/>
        </w:rPr>
        <w:t xml:space="preserve"> for students to be outside.  </w:t>
      </w:r>
    </w:p>
    <w:p w14:paraId="4B88F757" w14:textId="379044C9" w:rsidR="00C51FD1" w:rsidRPr="008A42A2" w:rsidRDefault="00C51FD1" w:rsidP="008A42A2">
      <w:pPr>
        <w:contextualSpacing/>
        <w:rPr>
          <w:rFonts w:asciiTheme="minorHAnsi" w:hAnsiTheme="minorHAnsi"/>
        </w:rPr>
      </w:pPr>
    </w:p>
    <w:p w14:paraId="18F5C1E8" w14:textId="77777777" w:rsidR="00C51FD1" w:rsidRPr="001C6FFF" w:rsidRDefault="00C51FD1" w:rsidP="001C6FFF">
      <w:pPr>
        <w:contextualSpacing/>
        <w:rPr>
          <w:rFonts w:asciiTheme="minorHAnsi" w:hAnsiTheme="minorHAnsi"/>
          <w:b/>
        </w:rPr>
      </w:pPr>
      <w:r w:rsidRPr="001C6FFF">
        <w:rPr>
          <w:rFonts w:asciiTheme="minorHAnsi" w:hAnsiTheme="minorHAnsi"/>
          <w:b/>
        </w:rPr>
        <w:t>Visitors</w:t>
      </w:r>
    </w:p>
    <w:p w14:paraId="605B73BF" w14:textId="49B683DF" w:rsidR="006A0D8A" w:rsidRDefault="00C51FD1" w:rsidP="00C437B0">
      <w:pPr>
        <w:contextualSpacing/>
        <w:rPr>
          <w:rFonts w:asciiTheme="minorHAnsi" w:hAnsiTheme="minorHAnsi"/>
          <w:b/>
          <w:u w:val="single"/>
        </w:rPr>
      </w:pPr>
      <w:r w:rsidRPr="008A42A2">
        <w:rPr>
          <w:rFonts w:asciiTheme="minorHAnsi" w:hAnsiTheme="minorHAnsi"/>
        </w:rPr>
        <w:t>All visitors must report to the main office, sign in, and receive a visitor’s pass, according to</w:t>
      </w:r>
      <w:r w:rsidR="00C437B0">
        <w:rPr>
          <w:rFonts w:asciiTheme="minorHAnsi" w:hAnsiTheme="minorHAnsi"/>
        </w:rPr>
        <w:t xml:space="preserve"> Utah Code </w:t>
      </w:r>
      <w:hyperlink r:id="rId6" w:history="1">
        <w:r w:rsidR="00C437B0" w:rsidRPr="00C437B0">
          <w:rPr>
            <w:rStyle w:val="Hyperlink"/>
            <w:rFonts w:asciiTheme="minorHAnsi" w:hAnsiTheme="minorHAnsi"/>
          </w:rPr>
          <w:t>53A-3-503</w:t>
        </w:r>
      </w:hyperlink>
      <w:r w:rsidR="00C437B0">
        <w:rPr>
          <w:rFonts w:asciiTheme="minorHAnsi" w:hAnsiTheme="minorHAnsi"/>
        </w:rPr>
        <w:t xml:space="preserve">, </w:t>
      </w:r>
      <w:hyperlink r:id="rId7" w:history="1">
        <w:r w:rsidR="00C437B0" w:rsidRPr="00C437B0">
          <w:rPr>
            <w:rStyle w:val="Hyperlink"/>
            <w:rFonts w:asciiTheme="minorHAnsi" w:hAnsiTheme="minorHAnsi"/>
          </w:rPr>
          <w:t>76-9-106</w:t>
        </w:r>
      </w:hyperlink>
      <w:r w:rsidR="00C437B0">
        <w:rPr>
          <w:rFonts w:asciiTheme="minorHAnsi" w:hAnsiTheme="minorHAnsi"/>
        </w:rPr>
        <w:t xml:space="preserve"> and </w:t>
      </w:r>
      <w:r w:rsidRPr="008A42A2">
        <w:rPr>
          <w:rFonts w:asciiTheme="minorHAnsi" w:hAnsiTheme="minorHAnsi"/>
        </w:rPr>
        <w:t xml:space="preserve">Jordan School District Policy </w:t>
      </w:r>
      <w:hyperlink r:id="rId8" w:history="1">
        <w:r w:rsidR="00F974A9" w:rsidRPr="00C437B0">
          <w:rPr>
            <w:rStyle w:val="Hyperlink"/>
            <w:rFonts w:asciiTheme="minorHAnsi" w:hAnsiTheme="minorHAnsi"/>
          </w:rPr>
          <w:t>DA</w:t>
        </w:r>
        <w:r w:rsidR="00C437B0" w:rsidRPr="00C437B0">
          <w:rPr>
            <w:rStyle w:val="Hyperlink"/>
            <w:rFonts w:asciiTheme="minorHAnsi" w:hAnsiTheme="minorHAnsi"/>
          </w:rPr>
          <w:t>158</w:t>
        </w:r>
      </w:hyperlink>
      <w:r w:rsidR="00C437B0">
        <w:rPr>
          <w:rFonts w:asciiTheme="minorHAnsi" w:hAnsiTheme="minorHAnsi"/>
        </w:rPr>
        <w:t xml:space="preserve">.  </w:t>
      </w:r>
      <w:r w:rsidR="00C437B0">
        <w:rPr>
          <w:rFonts w:asciiTheme="minorHAnsi" w:hAnsiTheme="minorHAnsi"/>
          <w:b/>
          <w:u w:val="single"/>
        </w:rPr>
        <w:t xml:space="preserve"> </w:t>
      </w:r>
    </w:p>
    <w:p w14:paraId="406ED178" w14:textId="77777777" w:rsidR="00C437B0" w:rsidRDefault="00C437B0" w:rsidP="00C437B0">
      <w:pPr>
        <w:contextualSpacing/>
        <w:rPr>
          <w:rFonts w:asciiTheme="minorHAnsi" w:hAnsiTheme="minorHAnsi"/>
          <w:b/>
          <w:u w:val="single"/>
        </w:rPr>
      </w:pPr>
    </w:p>
    <w:p w14:paraId="48657236" w14:textId="66D6FAAC" w:rsidR="006A0D8A" w:rsidRPr="001C6FFF" w:rsidRDefault="006A0D8A" w:rsidP="001C6FFF">
      <w:pPr>
        <w:contextualSpacing/>
        <w:rPr>
          <w:rFonts w:asciiTheme="minorHAnsi" w:hAnsiTheme="minorHAnsi"/>
          <w:b/>
        </w:rPr>
      </w:pPr>
      <w:r w:rsidRPr="001C6FFF">
        <w:rPr>
          <w:rFonts w:asciiTheme="minorHAnsi" w:hAnsiTheme="minorHAnsi"/>
          <w:b/>
        </w:rPr>
        <w:t>Expectations</w:t>
      </w:r>
    </w:p>
    <w:p w14:paraId="76DB50D0" w14:textId="3F245823" w:rsidR="006A0D8A" w:rsidRPr="008A42A2" w:rsidRDefault="006A0D8A" w:rsidP="006A0D8A">
      <w:pPr>
        <w:contextualSpacing/>
        <w:rPr>
          <w:rFonts w:asciiTheme="minorHAnsi" w:hAnsiTheme="minorHAnsi"/>
        </w:rPr>
      </w:pPr>
      <w:r w:rsidRPr="008A42A2">
        <w:rPr>
          <w:rFonts w:asciiTheme="minorHAnsi" w:hAnsiTheme="minorHAnsi"/>
        </w:rPr>
        <w:t>All students at Fox Hollow Elementary are important and valuable.  Each student who enters our doors may expect a quality e</w:t>
      </w:r>
      <w:r w:rsidR="009A621D">
        <w:rPr>
          <w:rFonts w:asciiTheme="minorHAnsi" w:hAnsiTheme="minorHAnsi"/>
        </w:rPr>
        <w:t>ducation in a safe environment; t</w:t>
      </w:r>
      <w:r w:rsidRPr="008A42A2">
        <w:rPr>
          <w:rFonts w:asciiTheme="minorHAnsi" w:hAnsiTheme="minorHAnsi"/>
        </w:rPr>
        <w:t xml:space="preserve">hey may also expect to be treated with respect by fellow students and teachers.  </w:t>
      </w:r>
      <w:r w:rsidR="009A621D">
        <w:rPr>
          <w:rFonts w:asciiTheme="minorHAnsi" w:hAnsiTheme="minorHAnsi"/>
        </w:rPr>
        <w:t>Students</w:t>
      </w:r>
      <w:r w:rsidRPr="008A42A2">
        <w:rPr>
          <w:rFonts w:asciiTheme="minorHAnsi" w:hAnsiTheme="minorHAnsi"/>
        </w:rPr>
        <w:t xml:space="preserve"> </w:t>
      </w:r>
      <w:r w:rsidR="009A621D">
        <w:rPr>
          <w:rFonts w:asciiTheme="minorHAnsi" w:hAnsiTheme="minorHAnsi"/>
        </w:rPr>
        <w:t>should</w:t>
      </w:r>
      <w:r w:rsidRPr="008A42A2">
        <w:rPr>
          <w:rFonts w:asciiTheme="minorHAnsi" w:hAnsiTheme="minorHAnsi"/>
        </w:rPr>
        <w:t xml:space="preserve"> express their thoughts and feelings in an appropriate manner.  </w:t>
      </w:r>
      <w:r w:rsidR="009A621D">
        <w:rPr>
          <w:rFonts w:asciiTheme="minorHAnsi" w:hAnsiTheme="minorHAnsi"/>
        </w:rPr>
        <w:t>E</w:t>
      </w:r>
      <w:r w:rsidRPr="008A42A2">
        <w:rPr>
          <w:rFonts w:asciiTheme="minorHAnsi" w:hAnsiTheme="minorHAnsi"/>
        </w:rPr>
        <w:t xml:space="preserve">ach student </w:t>
      </w:r>
      <w:r w:rsidR="009A621D">
        <w:rPr>
          <w:rFonts w:asciiTheme="minorHAnsi" w:hAnsiTheme="minorHAnsi"/>
        </w:rPr>
        <w:t>has</w:t>
      </w:r>
      <w:r w:rsidRPr="008A42A2">
        <w:rPr>
          <w:rFonts w:asciiTheme="minorHAnsi" w:hAnsiTheme="minorHAnsi"/>
        </w:rPr>
        <w:t xml:space="preserve"> the responsibility to refrain from inappropriate or distracting behavior that endangers them</w:t>
      </w:r>
      <w:r w:rsidR="001D0D3E">
        <w:rPr>
          <w:rFonts w:asciiTheme="minorHAnsi" w:hAnsiTheme="minorHAnsi"/>
        </w:rPr>
        <w:t>selves</w:t>
      </w:r>
      <w:r w:rsidR="009A621D">
        <w:rPr>
          <w:rFonts w:asciiTheme="minorHAnsi" w:hAnsiTheme="minorHAnsi"/>
        </w:rPr>
        <w:t>,</w:t>
      </w:r>
      <w:r w:rsidRPr="008A42A2">
        <w:rPr>
          <w:rFonts w:asciiTheme="minorHAnsi" w:hAnsiTheme="minorHAnsi"/>
        </w:rPr>
        <w:t xml:space="preserve"> others, or that interrupts classroom instructional activities.  We expect that students will treat one another and staff members with respect.  </w:t>
      </w:r>
    </w:p>
    <w:p w14:paraId="56B83B8A" w14:textId="77777777" w:rsidR="006A0D8A" w:rsidRPr="008A42A2" w:rsidRDefault="006A0D8A" w:rsidP="006A0D8A">
      <w:pPr>
        <w:contextualSpacing/>
        <w:rPr>
          <w:rFonts w:asciiTheme="minorHAnsi" w:hAnsiTheme="minorHAnsi"/>
        </w:rPr>
      </w:pPr>
    </w:p>
    <w:p w14:paraId="74D10043" w14:textId="3BA8DF47" w:rsidR="006A0D8A" w:rsidRPr="008A42A2" w:rsidRDefault="006A0D8A" w:rsidP="006A0D8A">
      <w:pPr>
        <w:contextualSpacing/>
        <w:rPr>
          <w:rFonts w:asciiTheme="minorHAnsi" w:hAnsiTheme="minorHAnsi"/>
        </w:rPr>
      </w:pPr>
      <w:r w:rsidRPr="008A42A2">
        <w:rPr>
          <w:rFonts w:asciiTheme="minorHAnsi" w:hAnsiTheme="minorHAnsi"/>
        </w:rPr>
        <w:t xml:space="preserve">Administrators will follow district policies </w:t>
      </w:r>
      <w:hyperlink r:id="rId9" w:history="1">
        <w:r w:rsidRPr="00DE2D5A">
          <w:rPr>
            <w:rStyle w:val="Hyperlink"/>
            <w:rFonts w:asciiTheme="minorHAnsi" w:hAnsiTheme="minorHAnsi"/>
          </w:rPr>
          <w:t>AS67</w:t>
        </w:r>
      </w:hyperlink>
      <w:r w:rsidRPr="008A42A2">
        <w:rPr>
          <w:rFonts w:asciiTheme="minorHAnsi" w:hAnsiTheme="minorHAnsi"/>
        </w:rPr>
        <w:t xml:space="preserve"> when dealing with discipline issues.  </w:t>
      </w:r>
    </w:p>
    <w:p w14:paraId="608596F3" w14:textId="77777777" w:rsidR="00C51FD1" w:rsidRPr="001C6FFF" w:rsidRDefault="00C51FD1" w:rsidP="001C6FFF">
      <w:pPr>
        <w:contextualSpacing/>
        <w:rPr>
          <w:rFonts w:asciiTheme="minorHAnsi" w:hAnsiTheme="minorHAnsi"/>
        </w:rPr>
      </w:pPr>
    </w:p>
    <w:p w14:paraId="18546C57" w14:textId="77777777" w:rsidR="005A1B8A" w:rsidRPr="001C6FFF" w:rsidRDefault="005A1B8A" w:rsidP="001C6FFF">
      <w:pPr>
        <w:contextualSpacing/>
        <w:rPr>
          <w:rFonts w:asciiTheme="minorHAnsi" w:hAnsiTheme="minorHAnsi"/>
          <w:b/>
        </w:rPr>
      </w:pPr>
      <w:r w:rsidRPr="001C6FFF">
        <w:rPr>
          <w:rFonts w:asciiTheme="minorHAnsi" w:hAnsiTheme="minorHAnsi"/>
          <w:b/>
        </w:rPr>
        <w:t>Attendance Policy</w:t>
      </w:r>
    </w:p>
    <w:p w14:paraId="491499F0" w14:textId="1744EBAC" w:rsidR="005A1B8A" w:rsidRPr="008A42A2" w:rsidRDefault="005A1B8A" w:rsidP="008A42A2">
      <w:pPr>
        <w:contextualSpacing/>
        <w:rPr>
          <w:rFonts w:asciiTheme="minorHAnsi" w:hAnsiTheme="minorHAnsi"/>
        </w:rPr>
      </w:pPr>
      <w:r w:rsidRPr="008A42A2">
        <w:rPr>
          <w:rFonts w:asciiTheme="minorHAnsi" w:hAnsiTheme="minorHAnsi"/>
        </w:rPr>
        <w:t xml:space="preserve">Utah’s Compulsory Education Law states that all school age children must be in attendance at school unless there is a valid and legitimate excuse </w:t>
      </w:r>
      <w:hyperlink r:id="rId10" w:history="1">
        <w:r w:rsidRPr="00C437B0">
          <w:rPr>
            <w:rStyle w:val="Hyperlink"/>
            <w:rFonts w:asciiTheme="minorHAnsi" w:hAnsiTheme="minorHAnsi"/>
          </w:rPr>
          <w:t>Utah Code 53-A-11-101</w:t>
        </w:r>
      </w:hyperlink>
      <w:r w:rsidRPr="008A42A2">
        <w:rPr>
          <w:rFonts w:asciiTheme="minorHAnsi" w:hAnsiTheme="minorHAnsi"/>
        </w:rPr>
        <w:t xml:space="preserve">.  </w:t>
      </w:r>
    </w:p>
    <w:p w14:paraId="36625BD6" w14:textId="77777777" w:rsidR="005A1B8A" w:rsidRPr="008A42A2" w:rsidRDefault="005A1B8A" w:rsidP="008A42A2">
      <w:pPr>
        <w:contextualSpacing/>
        <w:rPr>
          <w:rFonts w:asciiTheme="minorHAnsi" w:hAnsiTheme="minorHAnsi"/>
        </w:rPr>
      </w:pPr>
    </w:p>
    <w:p w14:paraId="602E52B1" w14:textId="14A84C0A" w:rsidR="005A1B8A" w:rsidRPr="008A42A2" w:rsidRDefault="00F93A9B" w:rsidP="008A42A2">
      <w:pPr>
        <w:contextualSpacing/>
        <w:rPr>
          <w:rFonts w:asciiTheme="minorHAnsi" w:hAnsiTheme="minorHAnsi"/>
          <w:b/>
        </w:rPr>
      </w:pPr>
      <w:r w:rsidRPr="008A42A2">
        <w:rPr>
          <w:rFonts w:asciiTheme="minorHAnsi" w:hAnsiTheme="minorHAnsi"/>
          <w:b/>
        </w:rPr>
        <w:t xml:space="preserve">Excused </w:t>
      </w:r>
      <w:r w:rsidR="005A1B8A" w:rsidRPr="008A42A2">
        <w:rPr>
          <w:rFonts w:asciiTheme="minorHAnsi" w:hAnsiTheme="minorHAnsi"/>
          <w:b/>
        </w:rPr>
        <w:t>Absences</w:t>
      </w:r>
    </w:p>
    <w:p w14:paraId="56EA8D2E" w14:textId="078B25BC" w:rsidR="005A1B8A" w:rsidRPr="008A42A2" w:rsidRDefault="00F93A9B" w:rsidP="008A42A2">
      <w:pPr>
        <w:contextualSpacing/>
        <w:rPr>
          <w:rFonts w:asciiTheme="minorHAnsi" w:hAnsiTheme="minorHAnsi"/>
          <w:b/>
        </w:rPr>
      </w:pPr>
      <w:r w:rsidRPr="008A42A2">
        <w:rPr>
          <w:rFonts w:asciiTheme="minorHAnsi" w:hAnsiTheme="minorHAnsi"/>
        </w:rPr>
        <w:t>Absences may be excu</w:t>
      </w:r>
      <w:r w:rsidR="00F974A9">
        <w:rPr>
          <w:rFonts w:asciiTheme="minorHAnsi" w:hAnsiTheme="minorHAnsi"/>
        </w:rPr>
        <w:t>sed for the following reasons: i</w:t>
      </w:r>
      <w:r w:rsidR="00C437B0">
        <w:rPr>
          <w:rFonts w:asciiTheme="minorHAnsi" w:hAnsiTheme="minorHAnsi"/>
        </w:rPr>
        <w:t>llness</w:t>
      </w:r>
      <w:r w:rsidRPr="008A42A2">
        <w:rPr>
          <w:rFonts w:asciiTheme="minorHAnsi" w:hAnsiTheme="minorHAnsi"/>
        </w:rPr>
        <w:t>, medical appointments, family events and emergencies, vacation or travel</w:t>
      </w:r>
      <w:r w:rsidR="0055727C" w:rsidRPr="008A42A2">
        <w:rPr>
          <w:rFonts w:asciiTheme="minorHAnsi" w:hAnsiTheme="minorHAnsi"/>
        </w:rPr>
        <w:t xml:space="preserve">, court appearances.  </w:t>
      </w:r>
      <w:r w:rsidR="00DE2D5A">
        <w:rPr>
          <w:rFonts w:asciiTheme="minorHAnsi" w:hAnsiTheme="minorHAnsi"/>
          <w:b/>
        </w:rPr>
        <w:t>Please call the school office to report absences. 801-282-1818</w:t>
      </w:r>
    </w:p>
    <w:p w14:paraId="2F75FBF3" w14:textId="77777777" w:rsidR="00C01F43" w:rsidRPr="008A42A2" w:rsidRDefault="00C01F43" w:rsidP="008A42A2">
      <w:pPr>
        <w:contextualSpacing/>
        <w:rPr>
          <w:rFonts w:asciiTheme="minorHAnsi" w:hAnsiTheme="minorHAnsi"/>
          <w:b/>
        </w:rPr>
      </w:pPr>
    </w:p>
    <w:p w14:paraId="25B5D3BD" w14:textId="1D7CA080" w:rsidR="00C01F43" w:rsidRPr="008A42A2" w:rsidRDefault="00C01F43" w:rsidP="008A42A2">
      <w:pPr>
        <w:contextualSpacing/>
        <w:rPr>
          <w:rFonts w:asciiTheme="minorHAnsi" w:hAnsiTheme="minorHAnsi"/>
          <w:b/>
        </w:rPr>
      </w:pPr>
      <w:r w:rsidRPr="008A42A2">
        <w:rPr>
          <w:rFonts w:asciiTheme="minorHAnsi" w:hAnsiTheme="minorHAnsi"/>
          <w:b/>
        </w:rPr>
        <w:t>Check-ins</w:t>
      </w:r>
    </w:p>
    <w:p w14:paraId="4B88BF6B" w14:textId="75FC223E" w:rsidR="00C01F43" w:rsidRPr="008A42A2" w:rsidRDefault="00C01F43" w:rsidP="008A42A2">
      <w:pPr>
        <w:contextualSpacing/>
        <w:rPr>
          <w:rFonts w:asciiTheme="minorHAnsi" w:hAnsiTheme="minorHAnsi"/>
        </w:rPr>
      </w:pPr>
      <w:r w:rsidRPr="008A42A2">
        <w:rPr>
          <w:rFonts w:asciiTheme="minorHAnsi" w:hAnsiTheme="minorHAnsi"/>
        </w:rPr>
        <w:t xml:space="preserve">Students arriving at school after 8:35 a.m. must check in at the front office and receive a tardy slip before going to class. </w:t>
      </w:r>
    </w:p>
    <w:p w14:paraId="582449D4" w14:textId="77777777" w:rsidR="00C01F43" w:rsidRPr="008A42A2" w:rsidRDefault="00C01F43" w:rsidP="008A42A2">
      <w:pPr>
        <w:contextualSpacing/>
        <w:rPr>
          <w:rFonts w:asciiTheme="minorHAnsi" w:hAnsiTheme="minorHAnsi"/>
          <w:b/>
        </w:rPr>
      </w:pPr>
    </w:p>
    <w:p w14:paraId="0C118D45" w14:textId="77777777" w:rsidR="00037C4A" w:rsidRDefault="00037C4A">
      <w:pPr>
        <w:rPr>
          <w:rFonts w:asciiTheme="minorHAnsi" w:hAnsiTheme="minorHAnsi"/>
          <w:b/>
        </w:rPr>
      </w:pPr>
      <w:r>
        <w:rPr>
          <w:rFonts w:asciiTheme="minorHAnsi" w:hAnsiTheme="minorHAnsi"/>
          <w:b/>
        </w:rPr>
        <w:br w:type="page"/>
      </w:r>
    </w:p>
    <w:p w14:paraId="033141AE" w14:textId="02EAFDA6" w:rsidR="00C01F43" w:rsidRPr="008A42A2" w:rsidRDefault="00C01F43" w:rsidP="008A42A2">
      <w:pPr>
        <w:contextualSpacing/>
        <w:rPr>
          <w:rFonts w:asciiTheme="minorHAnsi" w:hAnsiTheme="minorHAnsi"/>
          <w:b/>
        </w:rPr>
      </w:pPr>
      <w:r w:rsidRPr="008A42A2">
        <w:rPr>
          <w:rFonts w:asciiTheme="minorHAnsi" w:hAnsiTheme="minorHAnsi"/>
          <w:b/>
        </w:rPr>
        <w:lastRenderedPageBreak/>
        <w:t>Checkouts</w:t>
      </w:r>
    </w:p>
    <w:p w14:paraId="17C00350" w14:textId="75843456" w:rsidR="00C01F43" w:rsidRDefault="00C8584E" w:rsidP="008A42A2">
      <w:pPr>
        <w:contextualSpacing/>
        <w:rPr>
          <w:rFonts w:asciiTheme="minorHAnsi" w:hAnsiTheme="minorHAnsi"/>
        </w:rPr>
      </w:pPr>
      <w:r w:rsidRPr="008A42A2">
        <w:rPr>
          <w:rFonts w:asciiTheme="minorHAnsi" w:hAnsiTheme="minorHAnsi"/>
        </w:rPr>
        <w:t>If a student must leave school during the day</w:t>
      </w:r>
      <w:r>
        <w:rPr>
          <w:rFonts w:asciiTheme="minorHAnsi" w:hAnsiTheme="minorHAnsi"/>
        </w:rPr>
        <w:t xml:space="preserve"> s</w:t>
      </w:r>
      <w:r w:rsidR="00C01F43" w:rsidRPr="008A42A2">
        <w:rPr>
          <w:rFonts w:asciiTheme="minorHAnsi" w:hAnsiTheme="minorHAnsi"/>
        </w:rPr>
        <w:t>tudents will be checked out</w:t>
      </w:r>
      <w:r w:rsidR="00C01F43" w:rsidRPr="008A42A2">
        <w:rPr>
          <w:rFonts w:asciiTheme="minorHAnsi" w:hAnsiTheme="minorHAnsi"/>
          <w:b/>
        </w:rPr>
        <w:t xml:space="preserve"> </w:t>
      </w:r>
      <w:r w:rsidR="00C01F43" w:rsidRPr="008A42A2">
        <w:rPr>
          <w:rFonts w:asciiTheme="minorHAnsi" w:hAnsiTheme="minorHAnsi"/>
        </w:rPr>
        <w:t>to adults listed in their registration information</w:t>
      </w:r>
      <w:r>
        <w:rPr>
          <w:rFonts w:asciiTheme="minorHAnsi" w:hAnsiTheme="minorHAnsi"/>
        </w:rPr>
        <w:t xml:space="preserve">. Please have photo identification ready. </w:t>
      </w:r>
    </w:p>
    <w:p w14:paraId="7F3705DC" w14:textId="77777777" w:rsidR="005A1B8A" w:rsidRPr="008A42A2" w:rsidRDefault="005A1B8A" w:rsidP="008A42A2">
      <w:pPr>
        <w:contextualSpacing/>
        <w:rPr>
          <w:rFonts w:asciiTheme="minorHAnsi" w:hAnsiTheme="minorHAnsi"/>
          <w:b/>
        </w:rPr>
      </w:pPr>
    </w:p>
    <w:p w14:paraId="67D29D37" w14:textId="5126135C" w:rsidR="00C51FD1" w:rsidRPr="001C6FFF" w:rsidRDefault="00C51FD1" w:rsidP="001C6FFF">
      <w:pPr>
        <w:contextualSpacing/>
        <w:rPr>
          <w:rFonts w:asciiTheme="minorHAnsi" w:hAnsiTheme="minorHAnsi"/>
          <w:b/>
        </w:rPr>
      </w:pPr>
      <w:r w:rsidRPr="001C6FFF">
        <w:rPr>
          <w:rFonts w:asciiTheme="minorHAnsi" w:hAnsiTheme="minorHAnsi"/>
          <w:b/>
        </w:rPr>
        <w:t>Homework</w:t>
      </w:r>
    </w:p>
    <w:p w14:paraId="69E11252" w14:textId="798A92D9" w:rsidR="00C51FD1" w:rsidRPr="008A42A2" w:rsidRDefault="00DE2D5A" w:rsidP="008A42A2">
      <w:pPr>
        <w:contextualSpacing/>
        <w:rPr>
          <w:rFonts w:asciiTheme="minorHAnsi" w:hAnsiTheme="minorHAnsi"/>
        </w:rPr>
      </w:pPr>
      <w:r>
        <w:rPr>
          <w:rFonts w:asciiTheme="minorHAnsi" w:hAnsiTheme="minorHAnsi"/>
        </w:rPr>
        <w:t xml:space="preserve">The purpose of homework is to practice skills taught during class time. Time spent on homework should be focused and brief. Please </w:t>
      </w:r>
      <w:r w:rsidR="0008050C">
        <w:rPr>
          <w:rFonts w:asciiTheme="minorHAnsi" w:hAnsiTheme="minorHAnsi"/>
        </w:rPr>
        <w:t>contact the child’s teacher if</w:t>
      </w:r>
      <w:r>
        <w:rPr>
          <w:rFonts w:asciiTheme="minorHAnsi" w:hAnsiTheme="minorHAnsi"/>
        </w:rPr>
        <w:t xml:space="preserve"> homework is lengthy or overly difficult.</w:t>
      </w:r>
      <w:r w:rsidR="00C51FD1" w:rsidRPr="008A42A2">
        <w:rPr>
          <w:rFonts w:asciiTheme="minorHAnsi" w:hAnsiTheme="minorHAnsi"/>
        </w:rPr>
        <w:t xml:space="preserve">  </w:t>
      </w:r>
    </w:p>
    <w:p w14:paraId="1A68321D" w14:textId="77777777" w:rsidR="00470C72" w:rsidRDefault="00470C72" w:rsidP="00470C72">
      <w:pPr>
        <w:contextualSpacing/>
        <w:jc w:val="center"/>
        <w:rPr>
          <w:rFonts w:asciiTheme="minorHAnsi" w:hAnsiTheme="minorHAnsi"/>
          <w:b/>
          <w:u w:val="single"/>
        </w:rPr>
      </w:pPr>
    </w:p>
    <w:p w14:paraId="0569D9AC" w14:textId="5CB1680C" w:rsidR="00470C72" w:rsidRPr="001C6FFF" w:rsidRDefault="001C6FFF" w:rsidP="001C6FFF">
      <w:pPr>
        <w:contextualSpacing/>
        <w:rPr>
          <w:rFonts w:asciiTheme="minorHAnsi" w:hAnsiTheme="minorHAnsi"/>
          <w:b/>
        </w:rPr>
      </w:pPr>
      <w:r>
        <w:rPr>
          <w:rFonts w:asciiTheme="minorHAnsi" w:hAnsiTheme="minorHAnsi"/>
          <w:b/>
        </w:rPr>
        <w:t>Parent-</w:t>
      </w:r>
      <w:r w:rsidR="00470C72" w:rsidRPr="001C6FFF">
        <w:rPr>
          <w:rFonts w:asciiTheme="minorHAnsi" w:hAnsiTheme="minorHAnsi"/>
          <w:b/>
        </w:rPr>
        <w:t>Teacher Communication</w:t>
      </w:r>
    </w:p>
    <w:p w14:paraId="48D060B8" w14:textId="3A0F8B87" w:rsidR="00470C72" w:rsidRDefault="00470C72" w:rsidP="00470C72">
      <w:pPr>
        <w:contextualSpacing/>
        <w:rPr>
          <w:rFonts w:asciiTheme="minorHAnsi" w:hAnsiTheme="minorHAnsi"/>
          <w:b/>
          <w:u w:val="single"/>
        </w:rPr>
      </w:pPr>
      <w:r>
        <w:rPr>
          <w:rFonts w:asciiTheme="minorHAnsi" w:hAnsiTheme="minorHAnsi"/>
        </w:rPr>
        <w:t>Parents are encouraged to frequently monitor student grades and pr</w:t>
      </w:r>
      <w:r w:rsidR="00DE2D5A">
        <w:rPr>
          <w:rFonts w:asciiTheme="minorHAnsi" w:hAnsiTheme="minorHAnsi"/>
        </w:rPr>
        <w:t>ogress on Skyward Family Access</w:t>
      </w:r>
      <w:r>
        <w:rPr>
          <w:rFonts w:asciiTheme="minorHAnsi" w:hAnsiTheme="minorHAnsi"/>
        </w:rPr>
        <w:t xml:space="preserve">.  </w:t>
      </w:r>
      <w:r w:rsidRPr="008A42A2">
        <w:rPr>
          <w:rFonts w:asciiTheme="minorHAnsi" w:hAnsiTheme="minorHAnsi"/>
        </w:rPr>
        <w:t xml:space="preserve">If parents have questions, they may e-mail the teacher directly, </w:t>
      </w:r>
      <w:r>
        <w:rPr>
          <w:rFonts w:asciiTheme="minorHAnsi" w:hAnsiTheme="minorHAnsi"/>
        </w:rPr>
        <w:t xml:space="preserve">call the teacher, </w:t>
      </w:r>
      <w:r w:rsidRPr="008A42A2">
        <w:rPr>
          <w:rFonts w:asciiTheme="minorHAnsi" w:hAnsiTheme="minorHAnsi"/>
        </w:rPr>
        <w:t>or they may call the school and make an appointment with the teacher, school psychologist, and/or principal</w:t>
      </w:r>
      <w:r w:rsidRPr="00DE2D5A">
        <w:rPr>
          <w:rFonts w:asciiTheme="minorHAnsi" w:hAnsiTheme="minorHAnsi"/>
        </w:rPr>
        <w:t>.</w:t>
      </w:r>
      <w:r w:rsidR="00DE2D5A">
        <w:rPr>
          <w:rFonts w:asciiTheme="minorHAnsi" w:hAnsiTheme="minorHAnsi"/>
        </w:rPr>
        <w:t xml:space="preserve"> </w:t>
      </w:r>
      <w:r w:rsidRPr="00DE2D5A">
        <w:rPr>
          <w:rFonts w:asciiTheme="minorHAnsi" w:hAnsiTheme="minorHAnsi"/>
        </w:rPr>
        <w:t xml:space="preserve"> It is highly recommended that a parent contact</w:t>
      </w:r>
      <w:r w:rsidR="00DE2D5A">
        <w:rPr>
          <w:rFonts w:asciiTheme="minorHAnsi" w:hAnsiTheme="minorHAnsi"/>
        </w:rPr>
        <w:t>s</w:t>
      </w:r>
      <w:r w:rsidRPr="00DE2D5A">
        <w:rPr>
          <w:rFonts w:asciiTheme="minorHAnsi" w:hAnsiTheme="minorHAnsi"/>
        </w:rPr>
        <w:t xml:space="preserve"> their child’s teacher directly to review an issue or concern, prior to calling the school administration.</w:t>
      </w:r>
      <w:r w:rsidRPr="008A42A2">
        <w:rPr>
          <w:rFonts w:asciiTheme="minorHAnsi" w:hAnsiTheme="minorHAnsi"/>
          <w:b/>
          <w:u w:val="single"/>
        </w:rPr>
        <w:t xml:space="preserve">  </w:t>
      </w:r>
    </w:p>
    <w:p w14:paraId="71F1F885" w14:textId="77777777" w:rsidR="00470C72" w:rsidRPr="001C6FFF" w:rsidRDefault="00470C72" w:rsidP="001C6FFF">
      <w:pPr>
        <w:contextualSpacing/>
        <w:rPr>
          <w:rFonts w:asciiTheme="minorHAnsi" w:hAnsiTheme="minorHAnsi"/>
          <w:b/>
        </w:rPr>
      </w:pPr>
    </w:p>
    <w:p w14:paraId="3CC3B7B8" w14:textId="4677033A" w:rsidR="005A1B8A" w:rsidRPr="001C6FFF" w:rsidRDefault="005A1B8A" w:rsidP="001C6FFF">
      <w:pPr>
        <w:contextualSpacing/>
        <w:rPr>
          <w:rFonts w:asciiTheme="minorHAnsi" w:hAnsiTheme="minorHAnsi"/>
          <w:b/>
        </w:rPr>
      </w:pPr>
      <w:r w:rsidRPr="001C6FFF">
        <w:rPr>
          <w:rFonts w:asciiTheme="minorHAnsi" w:hAnsiTheme="minorHAnsi"/>
          <w:b/>
        </w:rPr>
        <w:t>Bicycles</w:t>
      </w:r>
      <w:r w:rsidR="003507A9" w:rsidRPr="001C6FFF">
        <w:rPr>
          <w:rFonts w:asciiTheme="minorHAnsi" w:hAnsiTheme="minorHAnsi"/>
          <w:b/>
        </w:rPr>
        <w:t>,</w:t>
      </w:r>
      <w:r w:rsidRPr="001C6FFF">
        <w:rPr>
          <w:rFonts w:asciiTheme="minorHAnsi" w:hAnsiTheme="minorHAnsi"/>
          <w:b/>
        </w:rPr>
        <w:t xml:space="preserve"> Skateboards</w:t>
      </w:r>
      <w:r w:rsidR="003507A9" w:rsidRPr="001C6FFF">
        <w:rPr>
          <w:rFonts w:asciiTheme="minorHAnsi" w:hAnsiTheme="minorHAnsi"/>
          <w:b/>
        </w:rPr>
        <w:t>, and Scooters</w:t>
      </w:r>
    </w:p>
    <w:p w14:paraId="2820405E" w14:textId="5DB658C5" w:rsidR="00470C72" w:rsidRPr="00DE2D5A" w:rsidRDefault="00DE2D5A" w:rsidP="00470C72">
      <w:pPr>
        <w:contextualSpacing/>
        <w:rPr>
          <w:rFonts w:asciiTheme="minorHAnsi" w:hAnsiTheme="minorHAnsi"/>
        </w:rPr>
      </w:pPr>
      <w:r>
        <w:rPr>
          <w:rFonts w:asciiTheme="minorHAnsi" w:hAnsiTheme="minorHAnsi"/>
        </w:rPr>
        <w:t xml:space="preserve">Bicycles, scooters and </w:t>
      </w:r>
      <w:r w:rsidR="005A1B8A" w:rsidRPr="008A42A2">
        <w:rPr>
          <w:rFonts w:asciiTheme="minorHAnsi" w:hAnsiTheme="minorHAnsi"/>
        </w:rPr>
        <w:t>skateboard</w:t>
      </w:r>
      <w:r>
        <w:rPr>
          <w:rFonts w:asciiTheme="minorHAnsi" w:hAnsiTheme="minorHAnsi"/>
        </w:rPr>
        <w:t>s</w:t>
      </w:r>
      <w:r w:rsidR="005A1B8A" w:rsidRPr="008A42A2">
        <w:rPr>
          <w:rFonts w:asciiTheme="minorHAnsi" w:hAnsiTheme="minorHAnsi"/>
        </w:rPr>
        <w:t xml:space="preserve"> </w:t>
      </w:r>
      <w:r>
        <w:rPr>
          <w:rFonts w:asciiTheme="minorHAnsi" w:hAnsiTheme="minorHAnsi"/>
        </w:rPr>
        <w:t>are</w:t>
      </w:r>
      <w:r w:rsidR="005A1B8A" w:rsidRPr="008A42A2">
        <w:rPr>
          <w:rFonts w:asciiTheme="minorHAnsi" w:hAnsiTheme="minorHAnsi"/>
        </w:rPr>
        <w:t xml:space="preserve"> a </w:t>
      </w:r>
      <w:r>
        <w:rPr>
          <w:rFonts w:asciiTheme="minorHAnsi" w:hAnsiTheme="minorHAnsi"/>
        </w:rPr>
        <w:t xml:space="preserve">fun way </w:t>
      </w:r>
      <w:r w:rsidR="003507A9" w:rsidRPr="008A42A2">
        <w:rPr>
          <w:rFonts w:asciiTheme="minorHAnsi" w:hAnsiTheme="minorHAnsi"/>
        </w:rPr>
        <w:t xml:space="preserve">to </w:t>
      </w:r>
      <w:r>
        <w:rPr>
          <w:rFonts w:asciiTheme="minorHAnsi" w:hAnsiTheme="minorHAnsi"/>
        </w:rPr>
        <w:t xml:space="preserve">get to </w:t>
      </w:r>
      <w:r w:rsidR="003507A9" w:rsidRPr="008A42A2">
        <w:rPr>
          <w:rFonts w:asciiTheme="minorHAnsi" w:hAnsiTheme="minorHAnsi"/>
        </w:rPr>
        <w:t xml:space="preserve">and from school.  </w:t>
      </w:r>
      <w:r>
        <w:rPr>
          <w:rFonts w:asciiTheme="minorHAnsi" w:hAnsiTheme="minorHAnsi"/>
        </w:rPr>
        <w:t>Everyone</w:t>
      </w:r>
      <w:r w:rsidR="005A1B8A" w:rsidRPr="008A42A2">
        <w:rPr>
          <w:rFonts w:asciiTheme="minorHAnsi" w:hAnsiTheme="minorHAnsi"/>
        </w:rPr>
        <w:t xml:space="preserve"> must walk their bikes</w:t>
      </w:r>
      <w:r w:rsidR="003507A9" w:rsidRPr="008A42A2">
        <w:rPr>
          <w:rFonts w:asciiTheme="minorHAnsi" w:hAnsiTheme="minorHAnsi"/>
        </w:rPr>
        <w:t xml:space="preserve">, </w:t>
      </w:r>
      <w:r>
        <w:rPr>
          <w:rFonts w:asciiTheme="minorHAnsi" w:hAnsiTheme="minorHAnsi"/>
        </w:rPr>
        <w:t xml:space="preserve">walk their </w:t>
      </w:r>
      <w:r w:rsidR="003507A9" w:rsidRPr="008A42A2">
        <w:rPr>
          <w:rFonts w:asciiTheme="minorHAnsi" w:hAnsiTheme="minorHAnsi"/>
        </w:rPr>
        <w:t>scooters,</w:t>
      </w:r>
      <w:r w:rsidR="005A1B8A" w:rsidRPr="008A42A2">
        <w:rPr>
          <w:rFonts w:asciiTheme="minorHAnsi" w:hAnsiTheme="minorHAnsi"/>
        </w:rPr>
        <w:t xml:space="preserve"> and carry skateboards when on school property. </w:t>
      </w:r>
      <w:r w:rsidRPr="00DE2D5A">
        <w:rPr>
          <w:rFonts w:asciiTheme="minorHAnsi" w:hAnsiTheme="minorHAnsi"/>
        </w:rPr>
        <w:t xml:space="preserve">These items should be locked up in the bike rack before school. </w:t>
      </w:r>
      <w:r w:rsidR="00470C72" w:rsidRPr="008A42A2">
        <w:rPr>
          <w:rFonts w:asciiTheme="minorHAnsi" w:hAnsiTheme="minorHAnsi"/>
        </w:rPr>
        <w:t xml:space="preserve">Jordan School District is </w:t>
      </w:r>
      <w:r w:rsidR="00470C72" w:rsidRPr="008A42A2">
        <w:rPr>
          <w:rFonts w:asciiTheme="minorHAnsi" w:hAnsiTheme="minorHAnsi"/>
          <w:b/>
        </w:rPr>
        <w:t>not responsible</w:t>
      </w:r>
      <w:r w:rsidR="00470C72" w:rsidRPr="008A42A2">
        <w:rPr>
          <w:rFonts w:asciiTheme="minorHAnsi" w:hAnsiTheme="minorHAnsi"/>
        </w:rPr>
        <w:t xml:space="preserve"> for any personal property that is lost, stolen, or vandalized.  </w:t>
      </w:r>
    </w:p>
    <w:p w14:paraId="1FC2EBA3" w14:textId="77777777" w:rsidR="005A1B8A" w:rsidRPr="008A42A2" w:rsidRDefault="005A1B8A" w:rsidP="008A42A2">
      <w:pPr>
        <w:contextualSpacing/>
        <w:rPr>
          <w:rFonts w:asciiTheme="minorHAnsi" w:hAnsiTheme="minorHAnsi"/>
          <w:b/>
          <w:u w:val="single"/>
        </w:rPr>
      </w:pPr>
    </w:p>
    <w:p w14:paraId="1CF1CF9D" w14:textId="77777777" w:rsidR="005A1B8A" w:rsidRPr="001C6FFF" w:rsidRDefault="005A1B8A" w:rsidP="001C6FFF">
      <w:pPr>
        <w:contextualSpacing/>
        <w:rPr>
          <w:rFonts w:asciiTheme="minorHAnsi" w:hAnsiTheme="minorHAnsi"/>
          <w:b/>
        </w:rPr>
      </w:pPr>
      <w:r w:rsidRPr="001C6FFF">
        <w:rPr>
          <w:rFonts w:asciiTheme="minorHAnsi" w:hAnsiTheme="minorHAnsi"/>
          <w:b/>
        </w:rPr>
        <w:t>Dress Code – School Dress, Grooming and Appearance</w:t>
      </w:r>
    </w:p>
    <w:p w14:paraId="0C42E1D9" w14:textId="2E30AB46" w:rsidR="005A1B8A" w:rsidRPr="008A42A2" w:rsidRDefault="005A1B8A" w:rsidP="008A42A2">
      <w:pPr>
        <w:contextualSpacing/>
        <w:rPr>
          <w:rFonts w:asciiTheme="minorHAnsi" w:hAnsiTheme="minorHAnsi"/>
        </w:rPr>
      </w:pPr>
      <w:r w:rsidRPr="008A42A2">
        <w:rPr>
          <w:rFonts w:asciiTheme="minorHAnsi" w:hAnsiTheme="minorHAnsi"/>
        </w:rPr>
        <w:t xml:space="preserve">The Jordan School District Policy </w:t>
      </w:r>
      <w:hyperlink r:id="rId11" w:history="1">
        <w:r w:rsidRPr="00B4128A">
          <w:rPr>
            <w:rStyle w:val="Hyperlink"/>
            <w:rFonts w:asciiTheme="minorHAnsi" w:hAnsiTheme="minorHAnsi"/>
          </w:rPr>
          <w:t>AA419</w:t>
        </w:r>
      </w:hyperlink>
      <w:r w:rsidRPr="008A42A2">
        <w:rPr>
          <w:rFonts w:asciiTheme="minorHAnsi" w:hAnsiTheme="minorHAnsi"/>
        </w:rPr>
        <w:t xml:space="preserve"> has set the standards for school dress and appearance. </w:t>
      </w:r>
    </w:p>
    <w:p w14:paraId="0F0B79AB" w14:textId="6F8BF31D" w:rsidR="005A1B8A" w:rsidRPr="008A42A2" w:rsidRDefault="005A1B8A" w:rsidP="00526F59">
      <w:pPr>
        <w:ind w:left="720"/>
        <w:contextualSpacing/>
        <w:rPr>
          <w:rFonts w:asciiTheme="minorHAnsi" w:hAnsiTheme="minorHAnsi"/>
        </w:rPr>
      </w:pPr>
      <w:r w:rsidRPr="008A42A2">
        <w:rPr>
          <w:rFonts w:asciiTheme="minorHAnsi" w:hAnsiTheme="minorHAnsi"/>
        </w:rPr>
        <w:t>• personal items shall be free of writing, pictures, or any other insignias, which are crude, vulgar, profane, violent, or sexually suggestive</w:t>
      </w:r>
    </w:p>
    <w:p w14:paraId="46475CAD" w14:textId="77777777" w:rsidR="005A1B8A" w:rsidRPr="008A42A2" w:rsidRDefault="005A1B8A" w:rsidP="008A42A2">
      <w:pPr>
        <w:ind w:left="720"/>
        <w:contextualSpacing/>
        <w:rPr>
          <w:rFonts w:asciiTheme="minorHAnsi" w:hAnsiTheme="minorHAnsi"/>
        </w:rPr>
      </w:pPr>
      <w:r w:rsidRPr="008A42A2">
        <w:rPr>
          <w:rFonts w:asciiTheme="minorHAnsi" w:hAnsiTheme="minorHAnsi"/>
        </w:rPr>
        <w:t xml:space="preserve">• items that bear advertising, promotions and likeness of tobacco, alcohol, or drugs shall not be worn  </w:t>
      </w:r>
    </w:p>
    <w:p w14:paraId="5C4824EE" w14:textId="0C0E0243" w:rsidR="005A1B8A" w:rsidRPr="008A42A2" w:rsidRDefault="005A1B8A" w:rsidP="008A42A2">
      <w:pPr>
        <w:ind w:left="720"/>
        <w:contextualSpacing/>
        <w:rPr>
          <w:rFonts w:asciiTheme="minorHAnsi" w:hAnsiTheme="minorHAnsi"/>
        </w:rPr>
      </w:pPr>
      <w:r w:rsidRPr="008A42A2">
        <w:rPr>
          <w:rFonts w:asciiTheme="minorHAnsi" w:hAnsiTheme="minorHAnsi"/>
        </w:rPr>
        <w:t xml:space="preserve">• clothing shall be clean   </w:t>
      </w:r>
    </w:p>
    <w:p w14:paraId="42B69193" w14:textId="1105D5B0" w:rsidR="005A1B8A" w:rsidRPr="008A42A2" w:rsidRDefault="005A1B8A" w:rsidP="008A42A2">
      <w:pPr>
        <w:ind w:left="720"/>
        <w:contextualSpacing/>
        <w:rPr>
          <w:rFonts w:asciiTheme="minorHAnsi" w:hAnsiTheme="minorHAnsi"/>
        </w:rPr>
      </w:pPr>
      <w:r w:rsidRPr="008A42A2">
        <w:rPr>
          <w:rFonts w:asciiTheme="minorHAnsi" w:hAnsiTheme="minorHAnsi"/>
        </w:rPr>
        <w:t xml:space="preserve">• clothes that are mutilated, cut off, or immodest (short shorts, </w:t>
      </w:r>
      <w:proofErr w:type="spellStart"/>
      <w:r w:rsidRPr="008A42A2">
        <w:rPr>
          <w:rFonts w:asciiTheme="minorHAnsi" w:hAnsiTheme="minorHAnsi"/>
        </w:rPr>
        <w:t>mini skirts</w:t>
      </w:r>
      <w:proofErr w:type="spellEnd"/>
      <w:r w:rsidRPr="008A42A2">
        <w:rPr>
          <w:rFonts w:asciiTheme="minorHAnsi" w:hAnsiTheme="minorHAnsi"/>
        </w:rPr>
        <w:t>, bare midriffs, halter-tops,</w:t>
      </w:r>
      <w:r w:rsidR="00A31C39" w:rsidRPr="008A42A2">
        <w:rPr>
          <w:rFonts w:asciiTheme="minorHAnsi" w:hAnsiTheme="minorHAnsi"/>
        </w:rPr>
        <w:t xml:space="preserve"> </w:t>
      </w:r>
      <w:r w:rsidRPr="008A42A2">
        <w:rPr>
          <w:rFonts w:asciiTheme="minorHAnsi" w:hAnsiTheme="minorHAnsi"/>
        </w:rPr>
        <w:t xml:space="preserve">spaghetti straps, tank shirts, or similar clothing) shall not be worn  </w:t>
      </w:r>
    </w:p>
    <w:p w14:paraId="70FB9894" w14:textId="77777777" w:rsidR="005A1B8A" w:rsidRPr="008A42A2" w:rsidRDefault="005A1B8A" w:rsidP="008A42A2">
      <w:pPr>
        <w:ind w:left="720"/>
        <w:contextualSpacing/>
        <w:rPr>
          <w:rFonts w:asciiTheme="minorHAnsi" w:hAnsiTheme="minorHAnsi"/>
        </w:rPr>
      </w:pPr>
      <w:r w:rsidRPr="008A42A2">
        <w:rPr>
          <w:rFonts w:asciiTheme="minorHAnsi" w:hAnsiTheme="minorHAnsi"/>
        </w:rPr>
        <w:t xml:space="preserve">• clothing shall cover the midriff, underwear, and backs at all times  </w:t>
      </w:r>
    </w:p>
    <w:p w14:paraId="7F196058" w14:textId="77777777" w:rsidR="005A1B8A" w:rsidRPr="008A42A2" w:rsidRDefault="005A1B8A" w:rsidP="008A42A2">
      <w:pPr>
        <w:ind w:left="720"/>
        <w:contextualSpacing/>
        <w:rPr>
          <w:rFonts w:asciiTheme="minorHAnsi" w:hAnsiTheme="minorHAnsi"/>
        </w:rPr>
      </w:pPr>
      <w:r w:rsidRPr="008A42A2">
        <w:rPr>
          <w:rFonts w:asciiTheme="minorHAnsi" w:hAnsiTheme="minorHAnsi"/>
        </w:rPr>
        <w:t>• skirts, dresses and shorts must be at least mid-thigh length or longer when seated</w:t>
      </w:r>
    </w:p>
    <w:p w14:paraId="7E74AEDD" w14:textId="096C1DAE" w:rsidR="005A1B8A" w:rsidRPr="008A42A2" w:rsidRDefault="005A1B8A" w:rsidP="008A42A2">
      <w:pPr>
        <w:ind w:left="720"/>
        <w:contextualSpacing/>
        <w:rPr>
          <w:rFonts w:asciiTheme="minorHAnsi" w:hAnsiTheme="minorHAnsi"/>
        </w:rPr>
      </w:pPr>
      <w:r w:rsidRPr="008A42A2">
        <w:rPr>
          <w:rFonts w:asciiTheme="minorHAnsi" w:hAnsiTheme="minorHAnsi"/>
        </w:rPr>
        <w:t>• hats or gloves are not to be worn inside the school building except as part of an approved activity, or for religious, or medical purposes</w:t>
      </w:r>
    </w:p>
    <w:p w14:paraId="5D655A1B" w14:textId="7DF07457" w:rsidR="005A1B8A" w:rsidRPr="008A42A2" w:rsidRDefault="005A1B8A" w:rsidP="008A42A2">
      <w:pPr>
        <w:ind w:left="720"/>
        <w:contextualSpacing/>
        <w:rPr>
          <w:rFonts w:asciiTheme="minorHAnsi" w:hAnsiTheme="minorHAnsi"/>
        </w:rPr>
      </w:pPr>
      <w:r w:rsidRPr="008A42A2">
        <w:rPr>
          <w:rFonts w:asciiTheme="minorHAnsi" w:hAnsiTheme="minorHAnsi"/>
        </w:rPr>
        <w:t>• shoes shall be worn at all times that ensure personal safety and hygiene</w:t>
      </w:r>
      <w:r w:rsidR="003507A9" w:rsidRPr="008A42A2">
        <w:rPr>
          <w:rFonts w:asciiTheme="minorHAnsi" w:hAnsiTheme="minorHAnsi"/>
        </w:rPr>
        <w:t>, flip flops are discouraged</w:t>
      </w:r>
      <w:r w:rsidRPr="008A42A2">
        <w:rPr>
          <w:rFonts w:asciiTheme="minorHAnsi" w:hAnsiTheme="minorHAnsi"/>
        </w:rPr>
        <w:t xml:space="preserve">  </w:t>
      </w:r>
    </w:p>
    <w:p w14:paraId="2618DD08" w14:textId="13BB5755" w:rsidR="005A1B8A" w:rsidRPr="008A42A2" w:rsidRDefault="005A1B8A" w:rsidP="008A42A2">
      <w:pPr>
        <w:ind w:left="720"/>
        <w:contextualSpacing/>
        <w:rPr>
          <w:rFonts w:asciiTheme="minorHAnsi" w:hAnsiTheme="minorHAnsi"/>
        </w:rPr>
      </w:pPr>
      <w:r w:rsidRPr="008A42A2">
        <w:rPr>
          <w:rFonts w:asciiTheme="minorHAnsi" w:hAnsiTheme="minorHAnsi"/>
        </w:rPr>
        <w:t>• slippers are not allowed except as part of an approved activity, or for medical purposes</w:t>
      </w:r>
    </w:p>
    <w:p w14:paraId="526E6774" w14:textId="77777777" w:rsidR="006A0D8A" w:rsidRDefault="006A0D8A" w:rsidP="001C6FFF">
      <w:pPr>
        <w:contextualSpacing/>
        <w:rPr>
          <w:rFonts w:asciiTheme="minorHAnsi" w:hAnsiTheme="minorHAnsi"/>
          <w:b/>
          <w:u w:val="single"/>
        </w:rPr>
      </w:pPr>
    </w:p>
    <w:p w14:paraId="0E67EC8F" w14:textId="1B2F72F8" w:rsidR="006A0D8A" w:rsidRPr="001C6FFF" w:rsidRDefault="006A0D8A" w:rsidP="001C6FFF">
      <w:pPr>
        <w:contextualSpacing/>
        <w:rPr>
          <w:rFonts w:asciiTheme="minorHAnsi" w:hAnsiTheme="minorHAnsi"/>
          <w:b/>
        </w:rPr>
      </w:pPr>
      <w:r w:rsidRPr="001C6FFF">
        <w:rPr>
          <w:rFonts w:asciiTheme="minorHAnsi" w:hAnsiTheme="minorHAnsi"/>
          <w:b/>
        </w:rPr>
        <w:t>Medication</w:t>
      </w:r>
    </w:p>
    <w:p w14:paraId="65DA0BB8" w14:textId="6C0FE40D" w:rsidR="005A1B8A" w:rsidRDefault="006A0D8A" w:rsidP="008A42A2">
      <w:pPr>
        <w:contextualSpacing/>
        <w:rPr>
          <w:rFonts w:asciiTheme="minorHAnsi" w:hAnsiTheme="minorHAnsi"/>
        </w:rPr>
      </w:pPr>
      <w:r w:rsidRPr="008A42A2">
        <w:rPr>
          <w:rFonts w:asciiTheme="minorHAnsi" w:hAnsiTheme="minorHAnsi"/>
        </w:rPr>
        <w:t xml:space="preserve">Prescription and over-the-counter medicines in the original container with specific directions are to be kept in the front office along with a form that has been filled out and signed by the parent </w:t>
      </w:r>
      <w:r w:rsidRPr="008A42A2">
        <w:rPr>
          <w:rFonts w:asciiTheme="minorHAnsi" w:hAnsiTheme="minorHAnsi"/>
          <w:b/>
        </w:rPr>
        <w:t>and physician</w:t>
      </w:r>
      <w:r w:rsidRPr="008A42A2">
        <w:rPr>
          <w:rFonts w:asciiTheme="minorHAnsi" w:hAnsiTheme="minorHAnsi"/>
        </w:rPr>
        <w:t xml:space="preserve">.  </w:t>
      </w:r>
      <w:r w:rsidRPr="001C6FFF">
        <w:rPr>
          <w:rFonts w:asciiTheme="minorHAnsi" w:hAnsiTheme="minorHAnsi"/>
        </w:rPr>
        <w:t>These forms must be resubmitted each year.</w:t>
      </w:r>
      <w:r w:rsidRPr="008A42A2">
        <w:rPr>
          <w:rFonts w:asciiTheme="minorHAnsi" w:hAnsiTheme="minorHAnsi"/>
          <w:b/>
        </w:rPr>
        <w:t xml:space="preserve">  </w:t>
      </w:r>
      <w:r w:rsidRPr="008A42A2">
        <w:rPr>
          <w:rFonts w:asciiTheme="minorHAnsi" w:hAnsiTheme="minorHAnsi"/>
        </w:rPr>
        <w:t xml:space="preserve">The required medication forms are available in the front office. </w:t>
      </w:r>
    </w:p>
    <w:p w14:paraId="38ACC38E" w14:textId="77777777" w:rsidR="00B4128A" w:rsidRPr="008A42A2" w:rsidRDefault="00B4128A" w:rsidP="008A42A2">
      <w:pPr>
        <w:contextualSpacing/>
        <w:rPr>
          <w:rFonts w:asciiTheme="minorHAnsi" w:hAnsiTheme="minorHAnsi"/>
          <w:b/>
          <w:u w:val="single"/>
        </w:rPr>
      </w:pPr>
    </w:p>
    <w:p w14:paraId="790080F6" w14:textId="77777777" w:rsidR="005A1B8A" w:rsidRPr="001C6FFF" w:rsidRDefault="005A1B8A" w:rsidP="001C6FFF">
      <w:pPr>
        <w:contextualSpacing/>
        <w:rPr>
          <w:rFonts w:asciiTheme="minorHAnsi" w:hAnsiTheme="minorHAnsi"/>
          <w:b/>
        </w:rPr>
      </w:pPr>
      <w:r w:rsidRPr="001C6FFF">
        <w:rPr>
          <w:rFonts w:asciiTheme="minorHAnsi" w:hAnsiTheme="minorHAnsi"/>
          <w:b/>
        </w:rPr>
        <w:t>Emergency Drills</w:t>
      </w:r>
    </w:p>
    <w:p w14:paraId="399AC441" w14:textId="03C18C2A" w:rsidR="00B4128A" w:rsidRPr="008A42A2" w:rsidRDefault="00B4128A" w:rsidP="00B4128A">
      <w:pPr>
        <w:contextualSpacing/>
        <w:rPr>
          <w:rFonts w:asciiTheme="minorHAnsi" w:hAnsiTheme="minorHAnsi"/>
        </w:rPr>
      </w:pPr>
      <w:r>
        <w:rPr>
          <w:rFonts w:asciiTheme="minorHAnsi" w:hAnsiTheme="minorHAnsi"/>
        </w:rPr>
        <w:t>We make every effort to ensure that in the event of an emergency all students are kept safe.</w:t>
      </w:r>
    </w:p>
    <w:p w14:paraId="3F57C560" w14:textId="00013E39" w:rsidR="005A1B8A" w:rsidRPr="008A42A2" w:rsidRDefault="005A1B8A" w:rsidP="008A42A2">
      <w:pPr>
        <w:contextualSpacing/>
        <w:rPr>
          <w:rFonts w:asciiTheme="minorHAnsi" w:hAnsiTheme="minorHAnsi"/>
        </w:rPr>
      </w:pPr>
      <w:r w:rsidRPr="008A42A2">
        <w:rPr>
          <w:rFonts w:asciiTheme="minorHAnsi" w:hAnsiTheme="minorHAnsi"/>
        </w:rPr>
        <w:t>Emergency drills ar</w:t>
      </w:r>
      <w:r w:rsidR="00B4128A">
        <w:rPr>
          <w:rFonts w:asciiTheme="minorHAnsi" w:hAnsiTheme="minorHAnsi"/>
        </w:rPr>
        <w:t>e required at regular intervals.</w:t>
      </w:r>
      <w:r w:rsidRPr="008A42A2">
        <w:rPr>
          <w:rFonts w:asciiTheme="minorHAnsi" w:hAnsiTheme="minorHAnsi"/>
        </w:rPr>
        <w:t xml:space="preserve">  Whenever the school is evacuated, students and teachers will follow INCIDENT COMMAND procedures</w:t>
      </w:r>
      <w:r w:rsidR="00B4128A">
        <w:rPr>
          <w:rFonts w:asciiTheme="minorHAnsi" w:hAnsiTheme="minorHAnsi"/>
        </w:rPr>
        <w:t xml:space="preserve">. </w:t>
      </w:r>
    </w:p>
    <w:p w14:paraId="015B6226" w14:textId="77777777" w:rsidR="005A1B8A" w:rsidRPr="008A42A2" w:rsidRDefault="005A1B8A" w:rsidP="008A42A2">
      <w:pPr>
        <w:contextualSpacing/>
        <w:rPr>
          <w:rFonts w:asciiTheme="minorHAnsi" w:hAnsiTheme="minorHAnsi"/>
        </w:rPr>
      </w:pPr>
    </w:p>
    <w:p w14:paraId="6D227AC0" w14:textId="21FB2BEC" w:rsidR="000B6641" w:rsidRPr="001C6FFF" w:rsidRDefault="000B6641" w:rsidP="001C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b/>
          <w:bCs/>
          <w:color w:val="000000"/>
          <w:lang w:eastAsia="ja-JP"/>
        </w:rPr>
      </w:pPr>
      <w:r w:rsidRPr="001C6FFF">
        <w:rPr>
          <w:rFonts w:asciiTheme="minorHAnsi" w:hAnsiTheme="minorHAnsi"/>
          <w:b/>
          <w:bCs/>
          <w:color w:val="000000"/>
          <w:lang w:eastAsia="ja-JP"/>
        </w:rPr>
        <w:t>Bullying</w:t>
      </w:r>
    </w:p>
    <w:p w14:paraId="5ECC18C7" w14:textId="55D93583" w:rsidR="000B6641" w:rsidRPr="008A42A2" w:rsidRDefault="000B6641" w:rsidP="00B412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heme="minorHAnsi" w:hAnsiTheme="minorHAnsi"/>
        </w:rPr>
      </w:pPr>
      <w:r w:rsidRPr="008A42A2">
        <w:rPr>
          <w:rFonts w:asciiTheme="minorHAnsi" w:hAnsiTheme="minorHAnsi"/>
          <w:color w:val="000000"/>
          <w:lang w:eastAsia="ja-JP"/>
        </w:rPr>
        <w:t>Bullying is one</w:t>
      </w:r>
      <w:r w:rsidR="0003189A">
        <w:rPr>
          <w:rFonts w:asciiTheme="minorHAnsi" w:hAnsiTheme="minorHAnsi"/>
          <w:color w:val="000000"/>
          <w:lang w:eastAsia="ja-JP"/>
        </w:rPr>
        <w:t>-sided, intentional</w:t>
      </w:r>
      <w:r w:rsidRPr="008A42A2">
        <w:rPr>
          <w:rFonts w:asciiTheme="minorHAnsi" w:hAnsiTheme="minorHAnsi"/>
          <w:color w:val="000000"/>
          <w:lang w:eastAsia="ja-JP"/>
        </w:rPr>
        <w:t xml:space="preserve">, and repeated.  Bullying occurs when someone repeatedly hurts, leaves out, or frightens someone else. Fox Hollow Elementary School has a </w:t>
      </w:r>
      <w:proofErr w:type="gramStart"/>
      <w:r w:rsidRPr="008A42A2">
        <w:rPr>
          <w:rFonts w:asciiTheme="minorHAnsi" w:hAnsiTheme="minorHAnsi"/>
          <w:color w:val="000000"/>
          <w:lang w:eastAsia="ja-JP"/>
        </w:rPr>
        <w:t>zer</w:t>
      </w:r>
      <w:bookmarkStart w:id="0" w:name="_GoBack"/>
      <w:bookmarkEnd w:id="0"/>
      <w:r w:rsidRPr="008A42A2">
        <w:rPr>
          <w:rFonts w:asciiTheme="minorHAnsi" w:hAnsiTheme="minorHAnsi"/>
          <w:color w:val="000000"/>
          <w:lang w:eastAsia="ja-JP"/>
        </w:rPr>
        <w:t>o tolerance</w:t>
      </w:r>
      <w:proofErr w:type="gramEnd"/>
      <w:r w:rsidRPr="008A42A2">
        <w:rPr>
          <w:rFonts w:asciiTheme="minorHAnsi" w:hAnsiTheme="minorHAnsi"/>
          <w:color w:val="000000"/>
          <w:lang w:eastAsia="ja-JP"/>
        </w:rPr>
        <w:t xml:space="preserve"> policy </w:t>
      </w:r>
      <w:r w:rsidRPr="008A42A2">
        <w:rPr>
          <w:rFonts w:asciiTheme="minorHAnsi" w:hAnsiTheme="minorHAnsi"/>
          <w:color w:val="000000"/>
          <w:lang w:eastAsia="ja-JP"/>
        </w:rPr>
        <w:lastRenderedPageBreak/>
        <w:t>for bullying.</w:t>
      </w:r>
      <w:r w:rsidR="00C51FD1" w:rsidRPr="008A42A2">
        <w:rPr>
          <w:rFonts w:asciiTheme="minorHAnsi" w:hAnsiTheme="minorHAnsi"/>
        </w:rPr>
        <w:t xml:space="preserve"> See policies </w:t>
      </w:r>
      <w:hyperlink r:id="rId12" w:history="1">
        <w:r w:rsidR="00C51FD1" w:rsidRPr="00B4128A">
          <w:rPr>
            <w:rStyle w:val="Hyperlink"/>
            <w:rFonts w:asciiTheme="minorHAnsi" w:hAnsiTheme="minorHAnsi"/>
          </w:rPr>
          <w:t>AS67</w:t>
        </w:r>
      </w:hyperlink>
      <w:r w:rsidR="00C51FD1" w:rsidRPr="008A42A2">
        <w:rPr>
          <w:rFonts w:asciiTheme="minorHAnsi" w:hAnsiTheme="minorHAnsi"/>
        </w:rPr>
        <w:t xml:space="preserve"> and </w:t>
      </w:r>
      <w:hyperlink r:id="rId13" w:history="1">
        <w:r w:rsidR="00C51FD1" w:rsidRPr="00B4128A">
          <w:rPr>
            <w:rStyle w:val="Hyperlink"/>
            <w:rFonts w:asciiTheme="minorHAnsi" w:hAnsiTheme="minorHAnsi"/>
          </w:rPr>
          <w:t>AS94</w:t>
        </w:r>
      </w:hyperlink>
      <w:r w:rsidR="00C51FD1" w:rsidRPr="008A42A2">
        <w:rPr>
          <w:rFonts w:asciiTheme="minorHAnsi" w:hAnsiTheme="minorHAnsi"/>
        </w:rPr>
        <w:t xml:space="preserve"> for more information.</w:t>
      </w:r>
    </w:p>
    <w:p w14:paraId="6CCD7BA9" w14:textId="77777777" w:rsidR="00C51FD1" w:rsidRPr="008A42A2" w:rsidRDefault="00C51FD1" w:rsidP="008A4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olor w:val="000000"/>
          <w:lang w:eastAsia="ja-JP"/>
        </w:rPr>
      </w:pPr>
    </w:p>
    <w:p w14:paraId="48C792C0" w14:textId="3E3ADE3F" w:rsidR="00C01F43" w:rsidRPr="001C6FFF" w:rsidRDefault="00E42242" w:rsidP="001C6FFF">
      <w:pPr>
        <w:contextualSpacing/>
        <w:rPr>
          <w:rFonts w:asciiTheme="minorHAnsi" w:hAnsiTheme="minorHAnsi"/>
          <w:b/>
        </w:rPr>
      </w:pPr>
      <w:r>
        <w:rPr>
          <w:rFonts w:asciiTheme="minorHAnsi" w:hAnsiTheme="minorHAnsi"/>
          <w:b/>
        </w:rPr>
        <w:t>Discrimination</w:t>
      </w:r>
    </w:p>
    <w:p w14:paraId="60F6C1F2" w14:textId="45527DB7" w:rsidR="00C01F43" w:rsidRPr="008A42A2" w:rsidRDefault="0008050C" w:rsidP="008A42A2">
      <w:pPr>
        <w:contextualSpacing/>
        <w:rPr>
          <w:rFonts w:asciiTheme="minorHAnsi" w:hAnsiTheme="minorHAnsi"/>
        </w:rPr>
      </w:pPr>
      <w:r>
        <w:rPr>
          <w:rFonts w:asciiTheme="minorHAnsi" w:hAnsiTheme="minorHAnsi"/>
        </w:rPr>
        <w:t xml:space="preserve">At Fox Hollow, we welcome and include all students. </w:t>
      </w:r>
      <w:r w:rsidR="00B4128A">
        <w:rPr>
          <w:rFonts w:asciiTheme="minorHAnsi" w:hAnsiTheme="minorHAnsi"/>
        </w:rPr>
        <w:t xml:space="preserve">School should be a happy and nurturing place. </w:t>
      </w:r>
      <w:r w:rsidR="00C01F43" w:rsidRPr="008A42A2">
        <w:rPr>
          <w:rFonts w:asciiTheme="minorHAnsi" w:hAnsiTheme="minorHAnsi"/>
        </w:rPr>
        <w:t>It is the policy of Jordan School District not to discriminate on the basis of race, color, national origin, sex, or hand</w:t>
      </w:r>
      <w:r w:rsidR="00E42242">
        <w:rPr>
          <w:rFonts w:asciiTheme="minorHAnsi" w:hAnsiTheme="minorHAnsi"/>
        </w:rPr>
        <w:t>icap in any educational program</w:t>
      </w:r>
      <w:r w:rsidR="00B4128A">
        <w:rPr>
          <w:rFonts w:asciiTheme="minorHAnsi" w:hAnsiTheme="minorHAnsi"/>
        </w:rPr>
        <w:t>. T</w:t>
      </w:r>
      <w:r w:rsidR="00C01F43" w:rsidRPr="008A42A2">
        <w:rPr>
          <w:rFonts w:asciiTheme="minorHAnsi" w:hAnsiTheme="minorHAnsi"/>
        </w:rPr>
        <w:t>aunting or teasing will not be tolerated.  Students and parents are encouraged to report these incidents to a teacher, the school psychologist, or an administrator.</w:t>
      </w:r>
      <w:r w:rsidR="00B4128A">
        <w:rPr>
          <w:rFonts w:asciiTheme="minorHAnsi" w:hAnsiTheme="minorHAnsi"/>
        </w:rPr>
        <w:t xml:space="preserve"> </w:t>
      </w:r>
    </w:p>
    <w:p w14:paraId="4D8F3EB8" w14:textId="77777777" w:rsidR="00A31C39" w:rsidRPr="008A42A2" w:rsidRDefault="00A31C39" w:rsidP="008A42A2">
      <w:pPr>
        <w:contextualSpacing/>
        <w:rPr>
          <w:rFonts w:asciiTheme="minorHAnsi" w:hAnsiTheme="minorHAnsi"/>
        </w:rPr>
      </w:pPr>
    </w:p>
    <w:p w14:paraId="182F2AF1" w14:textId="56A00584" w:rsidR="005A1B8A" w:rsidRPr="001C6FFF" w:rsidRDefault="00DC42E8" w:rsidP="001C6FFF">
      <w:pPr>
        <w:contextualSpacing/>
        <w:rPr>
          <w:rFonts w:asciiTheme="minorHAnsi" w:hAnsiTheme="minorHAnsi"/>
          <w:b/>
        </w:rPr>
      </w:pPr>
      <w:r w:rsidRPr="001C6FFF">
        <w:rPr>
          <w:rFonts w:asciiTheme="minorHAnsi" w:hAnsiTheme="minorHAnsi"/>
          <w:b/>
        </w:rPr>
        <w:t>Meal</w:t>
      </w:r>
      <w:r w:rsidR="005A1B8A" w:rsidRPr="001C6FFF">
        <w:rPr>
          <w:rFonts w:asciiTheme="minorHAnsi" w:hAnsiTheme="minorHAnsi"/>
          <w:b/>
        </w:rPr>
        <w:t xml:space="preserve"> Program</w:t>
      </w:r>
    </w:p>
    <w:p w14:paraId="63C0A846" w14:textId="1449654F" w:rsidR="005A1B8A" w:rsidRPr="008A42A2" w:rsidRDefault="005A1B8A" w:rsidP="008A42A2">
      <w:pPr>
        <w:contextualSpacing/>
        <w:rPr>
          <w:rFonts w:asciiTheme="minorHAnsi" w:hAnsiTheme="minorHAnsi"/>
        </w:rPr>
      </w:pPr>
      <w:r w:rsidRPr="0057728C">
        <w:rPr>
          <w:rFonts w:asciiTheme="minorHAnsi" w:hAnsiTheme="minorHAnsi"/>
        </w:rPr>
        <w:t>Students</w:t>
      </w:r>
      <w:r w:rsidR="00DC42E8" w:rsidRPr="0057728C">
        <w:rPr>
          <w:rFonts w:asciiTheme="minorHAnsi" w:hAnsiTheme="minorHAnsi"/>
        </w:rPr>
        <w:t xml:space="preserve"> may</w:t>
      </w:r>
      <w:r w:rsidRPr="0057728C">
        <w:rPr>
          <w:rFonts w:asciiTheme="minorHAnsi" w:hAnsiTheme="minorHAnsi"/>
        </w:rPr>
        <w:t xml:space="preserve"> pay</w:t>
      </w:r>
      <w:r w:rsidR="00DC42E8" w:rsidRPr="0057728C">
        <w:rPr>
          <w:rFonts w:asciiTheme="minorHAnsi" w:hAnsiTheme="minorHAnsi"/>
        </w:rPr>
        <w:t xml:space="preserve"> for meals</w:t>
      </w:r>
      <w:r w:rsidRPr="0057728C">
        <w:rPr>
          <w:rFonts w:asciiTheme="minorHAnsi" w:hAnsiTheme="minorHAnsi"/>
        </w:rPr>
        <w:t xml:space="preserve"> </w:t>
      </w:r>
      <w:r w:rsidR="00DC42E8" w:rsidRPr="0057728C">
        <w:rPr>
          <w:rFonts w:asciiTheme="minorHAnsi" w:hAnsiTheme="minorHAnsi"/>
        </w:rPr>
        <w:t>by turning in their money with a</w:t>
      </w:r>
      <w:r w:rsidRPr="0057728C">
        <w:rPr>
          <w:rFonts w:asciiTheme="minorHAnsi" w:hAnsiTheme="minorHAnsi"/>
        </w:rPr>
        <w:t xml:space="preserve"> lunch deposit slip</w:t>
      </w:r>
      <w:r w:rsidR="00DC42E8" w:rsidRPr="0057728C">
        <w:rPr>
          <w:rFonts w:asciiTheme="minorHAnsi" w:hAnsiTheme="minorHAnsi"/>
        </w:rPr>
        <w:t xml:space="preserve"> to their teacher, or</w:t>
      </w:r>
      <w:r w:rsidRPr="0057728C">
        <w:rPr>
          <w:rFonts w:asciiTheme="minorHAnsi" w:hAnsiTheme="minorHAnsi"/>
        </w:rPr>
        <w:t xml:space="preserve"> </w:t>
      </w:r>
      <w:r w:rsidR="00DC42E8" w:rsidRPr="0057728C">
        <w:rPr>
          <w:rFonts w:asciiTheme="minorHAnsi" w:hAnsiTheme="minorHAnsi"/>
        </w:rPr>
        <w:t xml:space="preserve">by paying online </w:t>
      </w:r>
      <w:r w:rsidRPr="0057728C">
        <w:rPr>
          <w:rFonts w:asciiTheme="minorHAnsi" w:hAnsiTheme="minorHAnsi"/>
        </w:rPr>
        <w:t xml:space="preserve">through the </w:t>
      </w:r>
      <w:r w:rsidR="00DC42E8" w:rsidRPr="0057728C">
        <w:rPr>
          <w:rFonts w:asciiTheme="minorHAnsi" w:hAnsiTheme="minorHAnsi"/>
        </w:rPr>
        <w:t>Skyward</w:t>
      </w:r>
      <w:r w:rsidRPr="0057728C">
        <w:rPr>
          <w:rFonts w:asciiTheme="minorHAnsi" w:hAnsiTheme="minorHAnsi"/>
        </w:rPr>
        <w:t xml:space="preserve"> family access.  </w:t>
      </w:r>
      <w:r w:rsidR="00DC42E8" w:rsidRPr="0057728C">
        <w:rPr>
          <w:rFonts w:asciiTheme="minorHAnsi" w:hAnsiTheme="minorHAnsi"/>
        </w:rPr>
        <w:t>Breakfast</w:t>
      </w:r>
      <w:r w:rsidR="005D0FCD" w:rsidRPr="0057728C">
        <w:rPr>
          <w:rFonts w:asciiTheme="minorHAnsi" w:hAnsiTheme="minorHAnsi"/>
        </w:rPr>
        <w:t xml:space="preserve"> begins at 8:00 am and</w:t>
      </w:r>
      <w:r w:rsidR="00DC42E8" w:rsidRPr="0057728C">
        <w:rPr>
          <w:rFonts w:asciiTheme="minorHAnsi" w:hAnsiTheme="minorHAnsi"/>
        </w:rPr>
        <w:t xml:space="preserve"> costs $.80 for regular and $.30 for reduced.  Lunch costs $1.75 for regular and $.40 for reduced.</w:t>
      </w:r>
    </w:p>
    <w:p w14:paraId="28C83BF7" w14:textId="77777777" w:rsidR="000012E4" w:rsidRPr="008A42A2" w:rsidRDefault="000012E4" w:rsidP="008A42A2">
      <w:pPr>
        <w:contextualSpacing/>
        <w:rPr>
          <w:rFonts w:asciiTheme="minorHAnsi" w:hAnsiTheme="minorHAnsi"/>
        </w:rPr>
      </w:pPr>
    </w:p>
    <w:p w14:paraId="0A2E6F16" w14:textId="77777777" w:rsidR="005A1B8A" w:rsidRDefault="005A1B8A" w:rsidP="001C6FFF">
      <w:pPr>
        <w:contextualSpacing/>
        <w:rPr>
          <w:rFonts w:asciiTheme="minorHAnsi" w:hAnsiTheme="minorHAnsi"/>
          <w:b/>
        </w:rPr>
      </w:pPr>
      <w:r w:rsidRPr="001C6FFF">
        <w:rPr>
          <w:rFonts w:asciiTheme="minorHAnsi" w:hAnsiTheme="minorHAnsi"/>
          <w:b/>
        </w:rPr>
        <w:t>Parking Lot Drop-Off/Pick-Up Procedures</w:t>
      </w:r>
    </w:p>
    <w:p w14:paraId="2C20D3DC" w14:textId="141A1CC5" w:rsidR="00E42242" w:rsidRPr="00E42242" w:rsidRDefault="00E42242" w:rsidP="00E4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rPr>
      </w:pPr>
      <w:r w:rsidRPr="008A42A2">
        <w:rPr>
          <w:rFonts w:asciiTheme="minorHAnsi" w:hAnsiTheme="minorHAnsi"/>
        </w:rPr>
        <w:t xml:space="preserve">• There </w:t>
      </w:r>
      <w:r w:rsidRPr="001C6FFF">
        <w:rPr>
          <w:rFonts w:asciiTheme="minorHAnsi" w:hAnsiTheme="minorHAnsi"/>
        </w:rPr>
        <w:t>is no parking</w:t>
      </w:r>
      <w:r w:rsidRPr="008A42A2">
        <w:rPr>
          <w:rFonts w:asciiTheme="minorHAnsi" w:hAnsiTheme="minorHAnsi"/>
        </w:rPr>
        <w:t xml:space="preserve"> in the red zone</w:t>
      </w:r>
    </w:p>
    <w:p w14:paraId="45E27894" w14:textId="77777777" w:rsidR="001C6FFF" w:rsidRDefault="005D0FCD" w:rsidP="008A42A2">
      <w:pPr>
        <w:contextualSpacing/>
        <w:rPr>
          <w:rFonts w:asciiTheme="minorHAnsi" w:hAnsiTheme="minorHAnsi"/>
        </w:rPr>
      </w:pPr>
      <w:r w:rsidRPr="008A42A2">
        <w:rPr>
          <w:rFonts w:asciiTheme="minorHAnsi" w:hAnsiTheme="minorHAnsi"/>
        </w:rPr>
        <w:t>•</w:t>
      </w:r>
      <w:r w:rsidR="001C6FFF" w:rsidRPr="001C6FFF">
        <w:rPr>
          <w:rFonts w:asciiTheme="minorHAnsi" w:hAnsiTheme="minorHAnsi"/>
        </w:rPr>
        <w:t xml:space="preserve"> </w:t>
      </w:r>
      <w:r w:rsidR="001C6FFF" w:rsidRPr="008A42A2">
        <w:rPr>
          <w:rFonts w:asciiTheme="minorHAnsi" w:hAnsiTheme="minorHAnsi"/>
        </w:rPr>
        <w:t>Parents/Guardians must accompany students all the way across crosswalks.</w:t>
      </w:r>
    </w:p>
    <w:p w14:paraId="08626BE6" w14:textId="2292B540" w:rsidR="001C6FFF" w:rsidRDefault="001C6FFF" w:rsidP="008A42A2">
      <w:pPr>
        <w:rPr>
          <w:rFonts w:asciiTheme="minorHAnsi" w:hAnsiTheme="minorHAnsi"/>
        </w:rPr>
      </w:pPr>
      <w:r w:rsidRPr="008A42A2">
        <w:rPr>
          <w:rFonts w:asciiTheme="minorHAnsi" w:hAnsiTheme="minorHAnsi"/>
        </w:rPr>
        <w:t>•</w:t>
      </w:r>
      <w:r w:rsidRPr="001C6FFF">
        <w:rPr>
          <w:rFonts w:asciiTheme="minorHAnsi" w:hAnsiTheme="minorHAnsi"/>
        </w:rPr>
        <w:t xml:space="preserve">Please have your child ready to exit the vehicle when you arrive at the school.  </w:t>
      </w:r>
    </w:p>
    <w:p w14:paraId="01191EA7" w14:textId="77B2D589" w:rsidR="005A1B8A" w:rsidRPr="008A42A2" w:rsidRDefault="005A1B8A" w:rsidP="008A42A2">
      <w:pPr>
        <w:contextualSpacing/>
        <w:rPr>
          <w:rFonts w:asciiTheme="minorHAnsi" w:hAnsiTheme="minorHAnsi"/>
        </w:rPr>
      </w:pPr>
      <w:r w:rsidRPr="008A42A2">
        <w:rPr>
          <w:rFonts w:asciiTheme="minorHAnsi" w:hAnsiTheme="minorHAnsi"/>
        </w:rPr>
        <w:t>•Please pull all the way forward when you drop your child off</w:t>
      </w:r>
    </w:p>
    <w:p w14:paraId="3BB98DB6" w14:textId="55166CD7" w:rsidR="005A1B8A" w:rsidRPr="008A42A2" w:rsidRDefault="005D0FCD" w:rsidP="008A42A2">
      <w:pPr>
        <w:contextualSpacing/>
        <w:rPr>
          <w:rFonts w:asciiTheme="minorHAnsi" w:hAnsiTheme="minorHAnsi"/>
        </w:rPr>
      </w:pPr>
      <w:r w:rsidRPr="008A42A2">
        <w:rPr>
          <w:rFonts w:asciiTheme="minorHAnsi" w:hAnsiTheme="minorHAnsi"/>
        </w:rPr>
        <w:t xml:space="preserve">•To keep your student safe, please exit out the </w:t>
      </w:r>
      <w:r w:rsidRPr="001C6FFF">
        <w:rPr>
          <w:rFonts w:asciiTheme="minorHAnsi" w:hAnsiTheme="minorHAnsi"/>
          <w:b/>
        </w:rPr>
        <w:t>right side</w:t>
      </w:r>
      <w:r w:rsidRPr="008A42A2">
        <w:rPr>
          <w:rFonts w:asciiTheme="minorHAnsi" w:hAnsiTheme="minorHAnsi"/>
        </w:rPr>
        <w:t xml:space="preserve"> of the vehicle, out of the flow of traffic.</w:t>
      </w:r>
    </w:p>
    <w:p w14:paraId="787EE1AD" w14:textId="77777777" w:rsidR="00470C72" w:rsidRDefault="00470C72" w:rsidP="00470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Theme="minorHAnsi" w:hAnsiTheme="minorHAnsi"/>
        </w:rPr>
      </w:pPr>
    </w:p>
    <w:p w14:paraId="362FD62A" w14:textId="6A52802E" w:rsidR="00470C72" w:rsidRPr="001C6FFF" w:rsidRDefault="00470C72" w:rsidP="001C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b/>
          <w:lang w:eastAsia="ja-JP"/>
        </w:rPr>
      </w:pPr>
      <w:r w:rsidRPr="001C6FFF">
        <w:rPr>
          <w:rFonts w:asciiTheme="minorHAnsi" w:hAnsiTheme="minorHAnsi"/>
          <w:b/>
          <w:lang w:eastAsia="ja-JP"/>
        </w:rPr>
        <w:t xml:space="preserve"> Busing</w:t>
      </w:r>
      <w:r w:rsidR="00526F59" w:rsidRPr="001C6FFF">
        <w:rPr>
          <w:rFonts w:asciiTheme="minorHAnsi" w:hAnsiTheme="minorHAnsi"/>
          <w:b/>
          <w:lang w:eastAsia="ja-JP"/>
        </w:rPr>
        <w:t xml:space="preserve"> Guidelines</w:t>
      </w:r>
    </w:p>
    <w:p w14:paraId="0C1CB24F" w14:textId="5013CB60" w:rsidR="00470C72" w:rsidRPr="008A42A2" w:rsidRDefault="00470C72" w:rsidP="00470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olor w:val="000000"/>
          <w:lang w:eastAsia="ja-JP"/>
        </w:rPr>
      </w:pPr>
      <w:r w:rsidRPr="008A42A2">
        <w:rPr>
          <w:rFonts w:asciiTheme="minorHAnsi" w:hAnsiTheme="minorHAnsi"/>
          <w:color w:val="000000"/>
          <w:lang w:eastAsia="ja-JP"/>
        </w:rPr>
        <w:t>(1)</w:t>
      </w:r>
      <w:r w:rsidRPr="008A42A2">
        <w:rPr>
          <w:rFonts w:asciiTheme="minorHAnsi" w:hAnsiTheme="minorHAnsi"/>
          <w:color w:val="000000"/>
          <w:lang w:eastAsia="ja-JP"/>
        </w:rPr>
        <w:tab/>
        <w:t xml:space="preserve">Get to your bus stop 5 minutes before your scheduled pick up time. The school bus driver will stop, but not wait for late students. </w:t>
      </w:r>
    </w:p>
    <w:p w14:paraId="19AD3A07" w14:textId="5B5D1866" w:rsidR="00470C72" w:rsidRPr="008A42A2" w:rsidRDefault="00027078" w:rsidP="00470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olor w:val="000000"/>
          <w:lang w:eastAsia="ja-JP"/>
        </w:rPr>
      </w:pPr>
      <w:r>
        <w:rPr>
          <w:rFonts w:asciiTheme="minorHAnsi" w:hAnsiTheme="minorHAnsi"/>
          <w:color w:val="000000"/>
          <w:lang w:eastAsia="ja-JP"/>
        </w:rPr>
        <w:t>(2</w:t>
      </w:r>
      <w:r w:rsidR="00470C72" w:rsidRPr="008A42A2">
        <w:rPr>
          <w:rFonts w:asciiTheme="minorHAnsi" w:hAnsiTheme="minorHAnsi"/>
          <w:color w:val="000000"/>
          <w:lang w:eastAsia="ja-JP"/>
        </w:rPr>
        <w:t>)</w:t>
      </w:r>
      <w:r w:rsidR="00470C72" w:rsidRPr="008A42A2">
        <w:rPr>
          <w:rFonts w:asciiTheme="minorHAnsi" w:hAnsiTheme="minorHAnsi"/>
          <w:color w:val="000000"/>
          <w:lang w:eastAsia="ja-JP"/>
        </w:rPr>
        <w:tab/>
        <w:t xml:space="preserve">Stay away from the street, road or highway when waiting for the bus. </w:t>
      </w:r>
    </w:p>
    <w:p w14:paraId="2597E13B" w14:textId="042CF249" w:rsidR="00470C72" w:rsidRPr="008A42A2" w:rsidRDefault="00027078" w:rsidP="00470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olor w:val="000000"/>
          <w:lang w:eastAsia="ja-JP"/>
        </w:rPr>
      </w:pPr>
      <w:r>
        <w:rPr>
          <w:rFonts w:asciiTheme="minorHAnsi" w:hAnsiTheme="minorHAnsi"/>
          <w:color w:val="000000"/>
          <w:lang w:eastAsia="ja-JP"/>
        </w:rPr>
        <w:t>(3</w:t>
      </w:r>
      <w:r w:rsidR="00470C72" w:rsidRPr="008A42A2">
        <w:rPr>
          <w:rFonts w:asciiTheme="minorHAnsi" w:hAnsiTheme="minorHAnsi"/>
          <w:color w:val="000000"/>
          <w:lang w:eastAsia="ja-JP"/>
        </w:rPr>
        <w:t>)</w:t>
      </w:r>
      <w:r w:rsidR="00470C72" w:rsidRPr="008A42A2">
        <w:rPr>
          <w:rFonts w:asciiTheme="minorHAnsi" w:hAnsiTheme="minorHAnsi"/>
          <w:color w:val="000000"/>
          <w:lang w:eastAsia="ja-JP"/>
        </w:rPr>
        <w:tab/>
        <w:t xml:space="preserve">Wait until the bus stops before approaching the bus. </w:t>
      </w:r>
    </w:p>
    <w:p w14:paraId="4EA8613C" w14:textId="7925DED9" w:rsidR="00470C72" w:rsidRPr="008A42A2" w:rsidRDefault="00470C72" w:rsidP="00470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olor w:val="000000"/>
          <w:lang w:eastAsia="ja-JP"/>
        </w:rPr>
      </w:pPr>
      <w:r w:rsidRPr="008A42A2">
        <w:rPr>
          <w:rFonts w:asciiTheme="minorHAnsi" w:hAnsiTheme="minorHAnsi"/>
          <w:color w:val="000000"/>
          <w:lang w:eastAsia="ja-JP"/>
        </w:rPr>
        <w:t>(</w:t>
      </w:r>
      <w:r w:rsidR="00027078">
        <w:rPr>
          <w:rFonts w:asciiTheme="minorHAnsi" w:hAnsiTheme="minorHAnsi"/>
          <w:color w:val="000000"/>
          <w:lang w:eastAsia="ja-JP"/>
        </w:rPr>
        <w:t>4</w:t>
      </w:r>
      <w:r w:rsidRPr="008A42A2">
        <w:rPr>
          <w:rFonts w:asciiTheme="minorHAnsi" w:hAnsiTheme="minorHAnsi"/>
          <w:color w:val="000000"/>
          <w:lang w:eastAsia="ja-JP"/>
        </w:rPr>
        <w:t>)</w:t>
      </w:r>
      <w:r w:rsidRPr="008A42A2">
        <w:rPr>
          <w:rFonts w:asciiTheme="minorHAnsi" w:hAnsiTheme="minorHAnsi"/>
          <w:color w:val="000000"/>
          <w:lang w:eastAsia="ja-JP"/>
        </w:rPr>
        <w:tab/>
        <w:t xml:space="preserve">After getting off the bus, move away from the bus. </w:t>
      </w:r>
    </w:p>
    <w:p w14:paraId="21DAD6DD" w14:textId="2B62B8F3" w:rsidR="00470C72" w:rsidRPr="008A42A2" w:rsidRDefault="00027078" w:rsidP="00470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olor w:val="000000"/>
          <w:lang w:eastAsia="ja-JP"/>
        </w:rPr>
      </w:pPr>
      <w:r>
        <w:rPr>
          <w:rFonts w:asciiTheme="minorHAnsi" w:hAnsiTheme="minorHAnsi"/>
          <w:color w:val="000000"/>
          <w:lang w:eastAsia="ja-JP"/>
        </w:rPr>
        <w:t>(5</w:t>
      </w:r>
      <w:r w:rsidR="00470C72" w:rsidRPr="008A42A2">
        <w:rPr>
          <w:rFonts w:asciiTheme="minorHAnsi" w:hAnsiTheme="minorHAnsi"/>
          <w:color w:val="000000"/>
          <w:lang w:eastAsia="ja-JP"/>
        </w:rPr>
        <w:t>)</w:t>
      </w:r>
      <w:r w:rsidR="00470C72" w:rsidRPr="008A42A2">
        <w:rPr>
          <w:rFonts w:asciiTheme="minorHAnsi" w:hAnsiTheme="minorHAnsi"/>
          <w:color w:val="000000"/>
          <w:lang w:eastAsia="ja-JP"/>
        </w:rPr>
        <w:tab/>
        <w:t xml:space="preserve">If you must cross the street, always cross in front of the bus where the driver can see you. Wait for the driver to signal to you before crossing the street.  </w:t>
      </w:r>
    </w:p>
    <w:p w14:paraId="16A21DA5" w14:textId="77777777" w:rsidR="00470C72" w:rsidRPr="008A42A2" w:rsidRDefault="00470C72" w:rsidP="00470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olor w:val="000000"/>
          <w:lang w:eastAsia="ja-JP"/>
        </w:rPr>
      </w:pPr>
    </w:p>
    <w:p w14:paraId="6457FA16" w14:textId="77777777" w:rsidR="00470C72" w:rsidRPr="008A42A2" w:rsidRDefault="00470C72" w:rsidP="00470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b/>
          <w:color w:val="000000"/>
          <w:lang w:eastAsia="ja-JP"/>
        </w:rPr>
      </w:pPr>
      <w:r w:rsidRPr="008A42A2">
        <w:rPr>
          <w:rFonts w:asciiTheme="minorHAnsi" w:hAnsiTheme="minorHAnsi"/>
          <w:b/>
          <w:color w:val="000000"/>
          <w:lang w:eastAsia="ja-JP"/>
        </w:rPr>
        <w:t>Rules on the Bus:</w:t>
      </w:r>
    </w:p>
    <w:p w14:paraId="1E221235" w14:textId="77777777" w:rsidR="00470C72" w:rsidRPr="008A42A2" w:rsidRDefault="00470C72" w:rsidP="00470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olor w:val="000000"/>
          <w:lang w:eastAsia="ja-JP"/>
        </w:rPr>
      </w:pPr>
      <w:r w:rsidRPr="008A42A2">
        <w:rPr>
          <w:rFonts w:asciiTheme="minorHAnsi" w:hAnsiTheme="minorHAnsi"/>
          <w:color w:val="000000"/>
          <w:lang w:eastAsia="ja-JP"/>
        </w:rPr>
        <w:t>(1)</w:t>
      </w:r>
      <w:r w:rsidRPr="008A42A2">
        <w:rPr>
          <w:rFonts w:asciiTheme="minorHAnsi" w:hAnsiTheme="minorHAnsi"/>
          <w:color w:val="000000"/>
          <w:lang w:eastAsia="ja-JP"/>
        </w:rPr>
        <w:tab/>
        <w:t xml:space="preserve">Immediately follow the directions of the driver. </w:t>
      </w:r>
    </w:p>
    <w:p w14:paraId="1C214A88" w14:textId="77777777" w:rsidR="00470C72" w:rsidRPr="008A42A2" w:rsidRDefault="00470C72" w:rsidP="00470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olor w:val="000000"/>
          <w:lang w:eastAsia="ja-JP"/>
        </w:rPr>
      </w:pPr>
      <w:r w:rsidRPr="008A42A2">
        <w:rPr>
          <w:rFonts w:asciiTheme="minorHAnsi" w:hAnsiTheme="minorHAnsi"/>
          <w:color w:val="000000"/>
          <w:lang w:eastAsia="ja-JP"/>
        </w:rPr>
        <w:t>(2)</w:t>
      </w:r>
      <w:r w:rsidRPr="008A42A2">
        <w:rPr>
          <w:rFonts w:asciiTheme="minorHAnsi" w:hAnsiTheme="minorHAnsi"/>
          <w:color w:val="000000"/>
          <w:lang w:eastAsia="ja-JP"/>
        </w:rPr>
        <w:tab/>
        <w:t xml:space="preserve">Sit in your seat facing forward. </w:t>
      </w:r>
    </w:p>
    <w:p w14:paraId="4434FDA0" w14:textId="77777777" w:rsidR="00470C72" w:rsidRPr="008A42A2" w:rsidRDefault="00470C72" w:rsidP="00470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olor w:val="000000"/>
          <w:lang w:eastAsia="ja-JP"/>
        </w:rPr>
      </w:pPr>
      <w:r w:rsidRPr="008A42A2">
        <w:rPr>
          <w:rFonts w:asciiTheme="minorHAnsi" w:hAnsiTheme="minorHAnsi"/>
          <w:color w:val="000000"/>
          <w:lang w:eastAsia="ja-JP"/>
        </w:rPr>
        <w:t>(3)</w:t>
      </w:r>
      <w:r w:rsidRPr="008A42A2">
        <w:rPr>
          <w:rFonts w:asciiTheme="minorHAnsi" w:hAnsiTheme="minorHAnsi"/>
          <w:color w:val="000000"/>
          <w:lang w:eastAsia="ja-JP"/>
        </w:rPr>
        <w:tab/>
        <w:t xml:space="preserve">Talk quietly and use appropriate language. </w:t>
      </w:r>
    </w:p>
    <w:p w14:paraId="5F0E787A" w14:textId="691B0344" w:rsidR="00470C72" w:rsidRPr="008A42A2" w:rsidRDefault="00B4128A" w:rsidP="00470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olor w:val="000000"/>
          <w:lang w:eastAsia="ja-JP"/>
        </w:rPr>
      </w:pPr>
      <w:r>
        <w:rPr>
          <w:rFonts w:asciiTheme="minorHAnsi" w:hAnsiTheme="minorHAnsi"/>
          <w:color w:val="000000"/>
          <w:lang w:eastAsia="ja-JP"/>
        </w:rPr>
        <w:t>(4</w:t>
      </w:r>
      <w:r w:rsidR="00470C72" w:rsidRPr="008A42A2">
        <w:rPr>
          <w:rFonts w:asciiTheme="minorHAnsi" w:hAnsiTheme="minorHAnsi"/>
          <w:color w:val="000000"/>
          <w:lang w:eastAsia="ja-JP"/>
        </w:rPr>
        <w:t>)</w:t>
      </w:r>
      <w:r w:rsidR="00470C72" w:rsidRPr="008A42A2">
        <w:rPr>
          <w:rFonts w:asciiTheme="minorHAnsi" w:hAnsiTheme="minorHAnsi"/>
          <w:color w:val="000000"/>
          <w:lang w:eastAsia="ja-JP"/>
        </w:rPr>
        <w:tab/>
        <w:t>Keep your arms, legs and belongings to yourself</w:t>
      </w:r>
      <w:r>
        <w:rPr>
          <w:rFonts w:asciiTheme="minorHAnsi" w:hAnsiTheme="minorHAnsi"/>
          <w:color w:val="000000"/>
          <w:lang w:eastAsia="ja-JP"/>
        </w:rPr>
        <w:t xml:space="preserve"> inside the bus</w:t>
      </w:r>
      <w:r w:rsidR="00470C72" w:rsidRPr="008A42A2">
        <w:rPr>
          <w:rFonts w:asciiTheme="minorHAnsi" w:hAnsiTheme="minorHAnsi"/>
          <w:color w:val="000000"/>
          <w:lang w:eastAsia="ja-JP"/>
        </w:rPr>
        <w:t xml:space="preserve">. </w:t>
      </w:r>
    </w:p>
    <w:p w14:paraId="70B2826A" w14:textId="1AE0B904" w:rsidR="00470C72" w:rsidRPr="008A42A2" w:rsidRDefault="00B4128A" w:rsidP="00470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olor w:val="000000"/>
          <w:lang w:eastAsia="ja-JP"/>
        </w:rPr>
      </w:pPr>
      <w:r>
        <w:rPr>
          <w:rFonts w:asciiTheme="minorHAnsi" w:hAnsiTheme="minorHAnsi"/>
          <w:color w:val="000000"/>
          <w:lang w:eastAsia="ja-JP"/>
        </w:rPr>
        <w:t>(5</w:t>
      </w:r>
      <w:r w:rsidR="00470C72" w:rsidRPr="008A42A2">
        <w:rPr>
          <w:rFonts w:asciiTheme="minorHAnsi" w:hAnsiTheme="minorHAnsi"/>
          <w:color w:val="000000"/>
          <w:lang w:eastAsia="ja-JP"/>
        </w:rPr>
        <w:t>)</w:t>
      </w:r>
      <w:r w:rsidR="00470C72" w:rsidRPr="008A42A2">
        <w:rPr>
          <w:rFonts w:asciiTheme="minorHAnsi" w:hAnsiTheme="minorHAnsi"/>
          <w:color w:val="000000"/>
          <w:lang w:eastAsia="ja-JP"/>
        </w:rPr>
        <w:tab/>
        <w:t xml:space="preserve">No fighting, harassment, intimidation or horseplay.  </w:t>
      </w:r>
    </w:p>
    <w:p w14:paraId="0B4201D0" w14:textId="71732338" w:rsidR="00470C72" w:rsidRPr="008A42A2" w:rsidRDefault="00B4128A" w:rsidP="00470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olor w:val="000000"/>
          <w:lang w:eastAsia="ja-JP"/>
        </w:rPr>
      </w:pPr>
      <w:r>
        <w:rPr>
          <w:rFonts w:asciiTheme="minorHAnsi" w:hAnsiTheme="minorHAnsi"/>
          <w:color w:val="000000"/>
          <w:lang w:eastAsia="ja-JP"/>
        </w:rPr>
        <w:t>(6</w:t>
      </w:r>
      <w:r w:rsidR="00470C72" w:rsidRPr="008A42A2">
        <w:rPr>
          <w:rFonts w:asciiTheme="minorHAnsi" w:hAnsiTheme="minorHAnsi"/>
          <w:color w:val="000000"/>
          <w:lang w:eastAsia="ja-JP"/>
        </w:rPr>
        <w:t>)</w:t>
      </w:r>
      <w:r w:rsidR="00470C72" w:rsidRPr="008A42A2">
        <w:rPr>
          <w:rFonts w:asciiTheme="minorHAnsi" w:hAnsiTheme="minorHAnsi"/>
          <w:color w:val="000000"/>
          <w:lang w:eastAsia="ja-JP"/>
        </w:rPr>
        <w:tab/>
        <w:t xml:space="preserve">Do not eat or drink on the school bus. </w:t>
      </w:r>
    </w:p>
    <w:p w14:paraId="16CBFEA9" w14:textId="1F835F83" w:rsidR="005A1B8A" w:rsidRPr="008A42A2" w:rsidRDefault="005A1B8A" w:rsidP="008A42A2">
      <w:pPr>
        <w:contextualSpacing/>
        <w:rPr>
          <w:rFonts w:asciiTheme="minorHAnsi" w:hAnsiTheme="minorHAnsi"/>
        </w:rPr>
      </w:pPr>
    </w:p>
    <w:p w14:paraId="4E9124D9" w14:textId="0D4DE54A" w:rsidR="005A1B8A" w:rsidRPr="001C6FFF" w:rsidRDefault="006A0D8A" w:rsidP="001C6FFF">
      <w:pPr>
        <w:contextualSpacing/>
        <w:rPr>
          <w:rFonts w:asciiTheme="minorHAnsi" w:hAnsiTheme="minorHAnsi"/>
          <w:b/>
        </w:rPr>
      </w:pPr>
      <w:r w:rsidRPr="001C6FFF">
        <w:rPr>
          <w:rFonts w:asciiTheme="minorHAnsi" w:hAnsiTheme="minorHAnsi"/>
          <w:b/>
        </w:rPr>
        <w:t>P</w:t>
      </w:r>
      <w:r w:rsidR="005A1B8A" w:rsidRPr="001C6FFF">
        <w:rPr>
          <w:rFonts w:asciiTheme="minorHAnsi" w:hAnsiTheme="minorHAnsi"/>
          <w:b/>
        </w:rPr>
        <w:t>TA</w:t>
      </w:r>
    </w:p>
    <w:p w14:paraId="138B6B90" w14:textId="22C87023" w:rsidR="005A1B8A" w:rsidRDefault="000012E4" w:rsidP="008A42A2">
      <w:pPr>
        <w:contextualSpacing/>
        <w:rPr>
          <w:rFonts w:asciiTheme="minorHAnsi" w:hAnsiTheme="minorHAnsi"/>
        </w:rPr>
      </w:pPr>
      <w:r w:rsidRPr="008A42A2">
        <w:rPr>
          <w:rFonts w:asciiTheme="minorHAnsi" w:hAnsiTheme="minorHAnsi"/>
        </w:rPr>
        <w:t>Fox Hollow</w:t>
      </w:r>
      <w:r w:rsidR="005A1B8A" w:rsidRPr="008A42A2">
        <w:rPr>
          <w:rFonts w:asciiTheme="minorHAnsi" w:hAnsiTheme="minorHAnsi"/>
        </w:rPr>
        <w:t xml:space="preserve"> Elementary has an active parent-teacher association that works cooperatively in the interest of your child and the school.  A small membership fee is collected during registration.  Your support of the PTA is appreciated.</w:t>
      </w:r>
    </w:p>
    <w:p w14:paraId="4AC3C0C8" w14:textId="77777777" w:rsidR="006A0D8A" w:rsidRPr="008A42A2" w:rsidRDefault="006A0D8A" w:rsidP="008A42A2">
      <w:pPr>
        <w:contextualSpacing/>
        <w:rPr>
          <w:rFonts w:asciiTheme="minorHAnsi" w:hAnsiTheme="minorHAnsi"/>
        </w:rPr>
      </w:pPr>
    </w:p>
    <w:p w14:paraId="7780F483" w14:textId="77777777" w:rsidR="005D0FCD" w:rsidRPr="001C6FFF" w:rsidRDefault="005D0FCD" w:rsidP="001C6FFF">
      <w:pPr>
        <w:contextualSpacing/>
        <w:rPr>
          <w:rFonts w:asciiTheme="minorHAnsi" w:hAnsiTheme="minorHAnsi"/>
          <w:b/>
        </w:rPr>
      </w:pPr>
      <w:r w:rsidRPr="001C6FFF">
        <w:rPr>
          <w:rFonts w:asciiTheme="minorHAnsi" w:hAnsiTheme="minorHAnsi"/>
          <w:b/>
        </w:rPr>
        <w:t>School Community Council</w:t>
      </w:r>
    </w:p>
    <w:p w14:paraId="5EC8B71A" w14:textId="77777777" w:rsidR="005D0FCD" w:rsidRPr="008A42A2" w:rsidRDefault="005D0FCD" w:rsidP="008A42A2">
      <w:pPr>
        <w:contextualSpacing/>
        <w:rPr>
          <w:rFonts w:asciiTheme="minorHAnsi" w:hAnsiTheme="minorHAnsi"/>
        </w:rPr>
      </w:pPr>
      <w:r w:rsidRPr="008A42A2">
        <w:rPr>
          <w:rFonts w:asciiTheme="minorHAnsi" w:hAnsiTheme="minorHAnsi"/>
        </w:rPr>
        <w:t>Fox Hollow Elementary has an active School Community Council, which provides the school with valuable community input.  This group consists of parents, teachers, and administrators who meet at least quarterly during the school year.  The members of the community elect the council members.</w:t>
      </w:r>
    </w:p>
    <w:p w14:paraId="66AA249D" w14:textId="77777777" w:rsidR="005A1B8A" w:rsidRPr="008A42A2" w:rsidRDefault="005A1B8A" w:rsidP="008A42A2">
      <w:pPr>
        <w:contextualSpacing/>
        <w:jc w:val="center"/>
        <w:rPr>
          <w:rFonts w:asciiTheme="minorHAnsi" w:hAnsiTheme="minorHAnsi"/>
          <w:b/>
          <w:u w:val="single"/>
        </w:rPr>
      </w:pPr>
    </w:p>
    <w:p w14:paraId="4AE03415" w14:textId="647E0DE5" w:rsidR="00F87C0F" w:rsidRPr="00F974A9" w:rsidRDefault="0034337A" w:rsidP="008A4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i/>
          <w:lang w:eastAsia="ja-JP"/>
        </w:rPr>
      </w:pPr>
      <w:r w:rsidRPr="00F974A9">
        <w:rPr>
          <w:rFonts w:asciiTheme="minorHAnsi" w:hAnsiTheme="minorHAnsi"/>
          <w:i/>
          <w:lang w:eastAsia="ja-JP"/>
        </w:rPr>
        <w:t>*</w:t>
      </w:r>
      <w:r w:rsidR="00B4128A">
        <w:rPr>
          <w:rFonts w:asciiTheme="minorHAnsi" w:hAnsiTheme="minorHAnsi"/>
          <w:i/>
          <w:lang w:eastAsia="ja-JP"/>
        </w:rPr>
        <w:t xml:space="preserve">Other policies or </w:t>
      </w:r>
      <w:r w:rsidRPr="00F974A9">
        <w:rPr>
          <w:rFonts w:asciiTheme="minorHAnsi" w:hAnsiTheme="minorHAnsi"/>
          <w:i/>
          <w:lang w:eastAsia="ja-JP"/>
        </w:rPr>
        <w:t>procedure</w:t>
      </w:r>
      <w:r w:rsidR="00B4128A">
        <w:rPr>
          <w:rFonts w:asciiTheme="minorHAnsi" w:hAnsiTheme="minorHAnsi"/>
          <w:i/>
          <w:lang w:eastAsia="ja-JP"/>
        </w:rPr>
        <w:t>s not mentioned here</w:t>
      </w:r>
      <w:r w:rsidRPr="00F974A9">
        <w:rPr>
          <w:rFonts w:asciiTheme="minorHAnsi" w:hAnsiTheme="minorHAnsi"/>
          <w:i/>
          <w:lang w:eastAsia="ja-JP"/>
        </w:rPr>
        <w:t xml:space="preserve"> will be handled according to the Jordan School District policy manual</w:t>
      </w:r>
      <w:r w:rsidR="00B4128A">
        <w:rPr>
          <w:rFonts w:asciiTheme="minorHAnsi" w:hAnsiTheme="minorHAnsi"/>
          <w:i/>
          <w:lang w:eastAsia="ja-JP"/>
        </w:rPr>
        <w:t>.</w:t>
      </w:r>
    </w:p>
    <w:p w14:paraId="09DE17C6" w14:textId="7E6A44D7" w:rsidR="00C02542" w:rsidRPr="008A42A2" w:rsidRDefault="00C02542" w:rsidP="008A42A2">
      <w:pPr>
        <w:contextualSpacing/>
        <w:rPr>
          <w:rFonts w:asciiTheme="minorHAnsi" w:hAnsiTheme="minorHAnsi"/>
        </w:rPr>
      </w:pPr>
    </w:p>
    <w:sectPr w:rsidR="00C02542" w:rsidRPr="008A42A2" w:rsidSect="00526F59">
      <w:pgSz w:w="12240" w:h="15840"/>
      <w:pgMar w:top="450" w:right="1080" w:bottom="45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40D55"/>
    <w:multiLevelType w:val="hybridMultilevel"/>
    <w:tmpl w:val="BD482AC8"/>
    <w:lvl w:ilvl="0" w:tplc="1938DB82">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F500D"/>
    <w:multiLevelType w:val="hybridMultilevel"/>
    <w:tmpl w:val="B53ADF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22189"/>
    <w:multiLevelType w:val="hybridMultilevel"/>
    <w:tmpl w:val="71CABBC4"/>
    <w:lvl w:ilvl="0" w:tplc="1938DB82">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E484C"/>
    <w:multiLevelType w:val="hybridMultilevel"/>
    <w:tmpl w:val="92567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CE412E"/>
    <w:multiLevelType w:val="hybridMultilevel"/>
    <w:tmpl w:val="880CAC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D6547"/>
    <w:multiLevelType w:val="hybridMultilevel"/>
    <w:tmpl w:val="4CC0B7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C244E"/>
    <w:multiLevelType w:val="hybridMultilevel"/>
    <w:tmpl w:val="07FED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51712"/>
    <w:multiLevelType w:val="hybridMultilevel"/>
    <w:tmpl w:val="62C224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90578C"/>
    <w:multiLevelType w:val="hybridMultilevel"/>
    <w:tmpl w:val="C68E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AE3E96"/>
    <w:multiLevelType w:val="hybridMultilevel"/>
    <w:tmpl w:val="6DE0A1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AA3D28"/>
    <w:multiLevelType w:val="hybridMultilevel"/>
    <w:tmpl w:val="DED64B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9C2A00"/>
    <w:multiLevelType w:val="hybridMultilevel"/>
    <w:tmpl w:val="C54EEF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7"/>
  </w:num>
  <w:num w:numId="5">
    <w:abstractNumId w:val="10"/>
  </w:num>
  <w:num w:numId="6">
    <w:abstractNumId w:val="5"/>
  </w:num>
  <w:num w:numId="7">
    <w:abstractNumId w:val="11"/>
  </w:num>
  <w:num w:numId="8">
    <w:abstractNumId w:val="6"/>
  </w:num>
  <w:num w:numId="9">
    <w:abstractNumId w:val="8"/>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79"/>
    <w:rsid w:val="000012E4"/>
    <w:rsid w:val="00022218"/>
    <w:rsid w:val="00027078"/>
    <w:rsid w:val="0003189A"/>
    <w:rsid w:val="00037C4A"/>
    <w:rsid w:val="0008050C"/>
    <w:rsid w:val="000B6641"/>
    <w:rsid w:val="00122858"/>
    <w:rsid w:val="001A4802"/>
    <w:rsid w:val="001C6FFF"/>
    <w:rsid w:val="001D0D3E"/>
    <w:rsid w:val="002A3FEA"/>
    <w:rsid w:val="002A7D4F"/>
    <w:rsid w:val="00313BE8"/>
    <w:rsid w:val="003217CD"/>
    <w:rsid w:val="0034337A"/>
    <w:rsid w:val="003507A9"/>
    <w:rsid w:val="00362394"/>
    <w:rsid w:val="0040315A"/>
    <w:rsid w:val="0041091F"/>
    <w:rsid w:val="00423A83"/>
    <w:rsid w:val="00470C72"/>
    <w:rsid w:val="004F5879"/>
    <w:rsid w:val="00515F24"/>
    <w:rsid w:val="00526F59"/>
    <w:rsid w:val="0055727C"/>
    <w:rsid w:val="0057728C"/>
    <w:rsid w:val="005A1B8A"/>
    <w:rsid w:val="005D0FCD"/>
    <w:rsid w:val="005E01D6"/>
    <w:rsid w:val="005F7A28"/>
    <w:rsid w:val="00605D35"/>
    <w:rsid w:val="006671B7"/>
    <w:rsid w:val="006A0D8A"/>
    <w:rsid w:val="006E44BA"/>
    <w:rsid w:val="00712B95"/>
    <w:rsid w:val="0079722A"/>
    <w:rsid w:val="007F52ED"/>
    <w:rsid w:val="0088792D"/>
    <w:rsid w:val="008960AA"/>
    <w:rsid w:val="008A42A2"/>
    <w:rsid w:val="008F3B66"/>
    <w:rsid w:val="0099488D"/>
    <w:rsid w:val="009A621D"/>
    <w:rsid w:val="00A31C39"/>
    <w:rsid w:val="00AA31F8"/>
    <w:rsid w:val="00AD2A62"/>
    <w:rsid w:val="00B4128A"/>
    <w:rsid w:val="00B77551"/>
    <w:rsid w:val="00B93344"/>
    <w:rsid w:val="00BF638C"/>
    <w:rsid w:val="00C01F43"/>
    <w:rsid w:val="00C02542"/>
    <w:rsid w:val="00C437B0"/>
    <w:rsid w:val="00C51FD1"/>
    <w:rsid w:val="00C8584E"/>
    <w:rsid w:val="00D07AAF"/>
    <w:rsid w:val="00D36404"/>
    <w:rsid w:val="00D40AE6"/>
    <w:rsid w:val="00DA2070"/>
    <w:rsid w:val="00DA6677"/>
    <w:rsid w:val="00DC42E8"/>
    <w:rsid w:val="00DD73B1"/>
    <w:rsid w:val="00DE2D5A"/>
    <w:rsid w:val="00E42242"/>
    <w:rsid w:val="00E8100E"/>
    <w:rsid w:val="00EB4CF5"/>
    <w:rsid w:val="00EE3A50"/>
    <w:rsid w:val="00F87C0F"/>
    <w:rsid w:val="00F93A9B"/>
    <w:rsid w:val="00F974A9"/>
    <w:rsid w:val="00FB76DB"/>
    <w:rsid w:val="00FE278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6083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0AA"/>
    <w:pPr>
      <w:ind w:left="720"/>
      <w:contextualSpacing/>
    </w:pPr>
  </w:style>
  <w:style w:type="paragraph" w:styleId="BalloonText">
    <w:name w:val="Balloon Text"/>
    <w:basedOn w:val="Normal"/>
    <w:link w:val="BalloonTextChar"/>
    <w:uiPriority w:val="99"/>
    <w:semiHidden/>
    <w:unhideWhenUsed/>
    <w:rsid w:val="007972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22A"/>
    <w:rPr>
      <w:rFonts w:ascii="Lucida Grande" w:hAnsi="Lucida Grande" w:cs="Lucida Grande"/>
      <w:sz w:val="18"/>
      <w:szCs w:val="18"/>
      <w:lang w:eastAsia="en-US"/>
    </w:rPr>
  </w:style>
  <w:style w:type="paragraph" w:styleId="Title">
    <w:name w:val="Title"/>
    <w:basedOn w:val="Normal"/>
    <w:link w:val="TitleChar"/>
    <w:qFormat/>
    <w:rsid w:val="005A1B8A"/>
    <w:pPr>
      <w:jc w:val="center"/>
    </w:pPr>
    <w:rPr>
      <w:rFonts w:ascii="Times" w:eastAsia="Times" w:hAnsi="Times"/>
      <w:b/>
      <w:sz w:val="96"/>
      <w:szCs w:val="20"/>
    </w:rPr>
  </w:style>
  <w:style w:type="character" w:customStyle="1" w:styleId="TitleChar">
    <w:name w:val="Title Char"/>
    <w:basedOn w:val="DefaultParagraphFont"/>
    <w:link w:val="Title"/>
    <w:rsid w:val="005A1B8A"/>
    <w:rPr>
      <w:rFonts w:ascii="Times" w:eastAsia="Times" w:hAnsi="Times"/>
      <w:b/>
      <w:sz w:val="96"/>
      <w:lang w:eastAsia="en-US"/>
    </w:rPr>
  </w:style>
  <w:style w:type="character" w:styleId="Hyperlink">
    <w:name w:val="Hyperlink"/>
    <w:uiPriority w:val="99"/>
    <w:unhideWhenUsed/>
    <w:rsid w:val="005A1B8A"/>
    <w:rPr>
      <w:color w:val="0000FF"/>
      <w:u w:val="single"/>
    </w:rPr>
  </w:style>
  <w:style w:type="character" w:styleId="FollowedHyperlink">
    <w:name w:val="FollowedHyperlink"/>
    <w:basedOn w:val="DefaultParagraphFont"/>
    <w:uiPriority w:val="99"/>
    <w:semiHidden/>
    <w:unhideWhenUsed/>
    <w:rsid w:val="00C43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olicy.jordandistrict.org/aa419/" TargetMode="External"/><Relationship Id="rId12" Type="http://schemas.openxmlformats.org/officeDocument/2006/relationships/hyperlink" Target="http://policy.jordandistrict.org/as067/" TargetMode="External"/><Relationship Id="rId13" Type="http://schemas.openxmlformats.org/officeDocument/2006/relationships/hyperlink" Target="http://policy.jordandistrict.org/as094/"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le.utah.gov/xcode/Title53A/Chapter3/53A-3-S503.html" TargetMode="External"/><Relationship Id="rId7" Type="http://schemas.openxmlformats.org/officeDocument/2006/relationships/hyperlink" Target="https://le.utah.gov/xcode/Title76/Chapter9/76-9-S106.html" TargetMode="External"/><Relationship Id="rId8" Type="http://schemas.openxmlformats.org/officeDocument/2006/relationships/hyperlink" Target="http://policy.jordandistrict.org/da158/" TargetMode="External"/><Relationship Id="rId9" Type="http://schemas.openxmlformats.org/officeDocument/2006/relationships/hyperlink" Target="http://policy.jordandistrict.org/as067/" TargetMode="External"/><Relationship Id="rId10" Type="http://schemas.openxmlformats.org/officeDocument/2006/relationships/hyperlink" Target="https://le.utah.gov/xcode/Title53A/Chapter11/53A-11-S1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1328</Words>
  <Characters>7570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School District</dc:creator>
  <cp:lastModifiedBy>Microsoft Office User</cp:lastModifiedBy>
  <cp:revision>6</cp:revision>
  <cp:lastPrinted>2017-07-18T22:55:00Z</cp:lastPrinted>
  <dcterms:created xsi:type="dcterms:W3CDTF">2017-07-12T19:25:00Z</dcterms:created>
  <dcterms:modified xsi:type="dcterms:W3CDTF">2017-07-18T22:58:00Z</dcterms:modified>
</cp:coreProperties>
</file>