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D3893A" w14:textId="04CA3399" w:rsidR="008070C5" w:rsidRDefault="008070C5" w:rsidP="003764B6">
      <w:pPr>
        <w:jc w:val="center"/>
      </w:pPr>
      <w:r>
        <w:t>Fox Hollow Elementary School Community Council Meeting</w:t>
      </w:r>
    </w:p>
    <w:p w14:paraId="5C2A244F" w14:textId="6D96DC6A" w:rsidR="008070C5" w:rsidRDefault="008070C5" w:rsidP="003764B6">
      <w:pPr>
        <w:jc w:val="center"/>
      </w:pPr>
      <w:r>
        <w:t>Held March 12, 2021 via Zoom</w:t>
      </w:r>
    </w:p>
    <w:p w14:paraId="4F92B11D" w14:textId="49A180DF" w:rsidR="008070C5" w:rsidRDefault="008070C5"/>
    <w:p w14:paraId="53D9D4F6" w14:textId="5A30C7B0" w:rsidR="008070C5" w:rsidRDefault="008070C5">
      <w:r>
        <w:t xml:space="preserve">Attendance: Amy Adams (Principal), </w:t>
      </w:r>
      <w:r w:rsidR="006C0227">
        <w:t xml:space="preserve">John </w:t>
      </w:r>
      <w:proofErr w:type="spellStart"/>
      <w:r w:rsidR="006C0227">
        <w:t>Scovill</w:t>
      </w:r>
      <w:proofErr w:type="spellEnd"/>
      <w:r w:rsidR="006C0227">
        <w:t xml:space="preserve"> (Assistant Principal), Kristen</w:t>
      </w:r>
      <w:r>
        <w:t xml:space="preserve"> Clegg (teacher), </w:t>
      </w:r>
      <w:proofErr w:type="spellStart"/>
      <w:r>
        <w:t>Kelsy</w:t>
      </w:r>
      <w:proofErr w:type="spellEnd"/>
      <w:r>
        <w:t xml:space="preserve"> Schneider (teacher), Lisa Eskesen (SCC chair), Susannah Holden (SCC vice chair), Irene Clegg (parent), Niki George (parent/board member), </w:t>
      </w:r>
      <w:proofErr w:type="spellStart"/>
      <w:r>
        <w:t>Aubri</w:t>
      </w:r>
      <w:proofErr w:type="spellEnd"/>
      <w:r>
        <w:t xml:space="preserve"> </w:t>
      </w:r>
      <w:proofErr w:type="spellStart"/>
      <w:r>
        <w:t>Moench</w:t>
      </w:r>
      <w:proofErr w:type="spellEnd"/>
      <w:r>
        <w:t xml:space="preserve"> (instructional coach), Tiffany </w:t>
      </w:r>
      <w:proofErr w:type="spellStart"/>
      <w:r>
        <w:t>Carlino</w:t>
      </w:r>
      <w:proofErr w:type="spellEnd"/>
      <w:r>
        <w:t xml:space="preserve"> (parent)</w:t>
      </w:r>
      <w:r w:rsidR="006C0227">
        <w:t xml:space="preserve">, Carli Lewis (parent), and </w:t>
      </w:r>
      <w:proofErr w:type="spellStart"/>
      <w:r w:rsidR="006C0227">
        <w:t>Alayne</w:t>
      </w:r>
      <w:proofErr w:type="spellEnd"/>
      <w:r w:rsidR="006C0227">
        <w:t xml:space="preserve"> </w:t>
      </w:r>
      <w:proofErr w:type="spellStart"/>
      <w:r w:rsidR="006C0227">
        <w:t>Albiston</w:t>
      </w:r>
      <w:proofErr w:type="spellEnd"/>
      <w:r w:rsidR="006C0227">
        <w:t xml:space="preserve"> (parent)</w:t>
      </w:r>
    </w:p>
    <w:p w14:paraId="3FDC2497" w14:textId="645046F1" w:rsidR="005F36D5" w:rsidRDefault="004434E4" w:rsidP="008070C5">
      <w:pPr>
        <w:pStyle w:val="ListParagraph"/>
        <w:numPr>
          <w:ilvl w:val="0"/>
          <w:numId w:val="1"/>
        </w:numPr>
      </w:pPr>
      <w:r>
        <w:t xml:space="preserve">Meeting </w:t>
      </w:r>
      <w:r w:rsidR="008070C5">
        <w:t xml:space="preserve">called to order by Lisa </w:t>
      </w:r>
      <w:r>
        <w:t xml:space="preserve">at 1:06pm. </w:t>
      </w:r>
      <w:r w:rsidR="008070C5">
        <w:t xml:space="preserve">Last school community council minutes were reviewed and a motion to approve was brought by </w:t>
      </w:r>
      <w:r w:rsidR="00301945">
        <w:t>Niki</w:t>
      </w:r>
      <w:r w:rsidR="008070C5">
        <w:t>. Carried by Irene.</w:t>
      </w:r>
    </w:p>
    <w:p w14:paraId="3891080D" w14:textId="0130D597" w:rsidR="008070C5" w:rsidRDefault="008070C5" w:rsidP="008070C5">
      <w:pPr>
        <w:pStyle w:val="ListParagraph"/>
        <w:numPr>
          <w:ilvl w:val="0"/>
          <w:numId w:val="1"/>
        </w:numPr>
      </w:pPr>
      <w:r>
        <w:t>Irene reviewed the financials and L</w:t>
      </w:r>
      <w:r w:rsidR="006C0227">
        <w:t>AND</w:t>
      </w:r>
      <w:r>
        <w:t xml:space="preserve"> Trust </w:t>
      </w:r>
      <w:r w:rsidR="006C0227">
        <w:t>Budget</w:t>
      </w:r>
      <w:r>
        <w:t xml:space="preserve">. </w:t>
      </w:r>
    </w:p>
    <w:p w14:paraId="16269E8D" w14:textId="1C1840C8" w:rsidR="008070C5" w:rsidRDefault="008070C5" w:rsidP="008070C5">
      <w:pPr>
        <w:pStyle w:val="ListParagraph"/>
        <w:numPr>
          <w:ilvl w:val="0"/>
          <w:numId w:val="2"/>
        </w:numPr>
      </w:pPr>
      <w:r>
        <w:t>We have $58</w:t>
      </w:r>
      <w:r w:rsidR="006C0227">
        <w:t>,979.34</w:t>
      </w:r>
      <w:r>
        <w:t xml:space="preserve"> remaining </w:t>
      </w:r>
      <w:r w:rsidR="006C0227">
        <w:t xml:space="preserve">in the LAND Trust budget </w:t>
      </w:r>
      <w:r>
        <w:t xml:space="preserve">as of early March. </w:t>
      </w:r>
      <w:r w:rsidR="006C0227">
        <w:t xml:space="preserve">Ongoing payroll expenses for aides are about $6,000/month for the remainder of the school year.  </w:t>
      </w:r>
      <w:r>
        <w:t>The school would like to use</w:t>
      </w:r>
      <w:r w:rsidR="006C0227">
        <w:t xml:space="preserve"> any excess</w:t>
      </w:r>
      <w:r>
        <w:t xml:space="preserve"> funds </w:t>
      </w:r>
      <w:r w:rsidR="006C0227">
        <w:t xml:space="preserve">rolled over to the next school year </w:t>
      </w:r>
      <w:r>
        <w:t xml:space="preserve">to pay for more ESL endorsements for teachers, extra </w:t>
      </w:r>
      <w:r w:rsidR="007969A7">
        <w:t>Chromebooks</w:t>
      </w:r>
      <w:r>
        <w:t>,</w:t>
      </w:r>
      <w:r w:rsidR="006C0227">
        <w:t xml:space="preserve"> and to</w:t>
      </w:r>
      <w:r>
        <w:t xml:space="preserve"> fund aide</w:t>
      </w:r>
      <w:r w:rsidR="006C0227">
        <w:t>’s</w:t>
      </w:r>
      <w:r>
        <w:t xml:space="preserve"> salaries</w:t>
      </w:r>
      <w:r w:rsidR="006C0227">
        <w:t xml:space="preserve">.  The School Community Council budget balance is </w:t>
      </w:r>
      <w:r w:rsidR="00301945">
        <w:t xml:space="preserve">$6,390.06, with upcoming expenses </w:t>
      </w:r>
      <w:r>
        <w:t xml:space="preserve">for PTC </w:t>
      </w:r>
      <w:r w:rsidR="007969A7">
        <w:t>dinners</w:t>
      </w:r>
      <w:r>
        <w:t xml:space="preserve"> for teachers. It was noted that ESL endorsements are effective strategies for all learners and a benefit for the </w:t>
      </w:r>
      <w:proofErr w:type="gramStart"/>
      <w:r>
        <w:t>school as a whole</w:t>
      </w:r>
      <w:proofErr w:type="gramEnd"/>
      <w:r>
        <w:t>.</w:t>
      </w:r>
    </w:p>
    <w:p w14:paraId="00644965" w14:textId="77777777" w:rsidR="00B248BD" w:rsidRDefault="008070C5" w:rsidP="008070C5">
      <w:pPr>
        <w:pStyle w:val="ListParagraph"/>
        <w:numPr>
          <w:ilvl w:val="0"/>
          <w:numId w:val="1"/>
        </w:numPr>
      </w:pPr>
      <w:r>
        <w:t xml:space="preserve">Lisa discussed rules of order and procedures. </w:t>
      </w:r>
    </w:p>
    <w:p w14:paraId="66A4B2E5" w14:textId="697A0169" w:rsidR="008070C5" w:rsidRDefault="008070C5" w:rsidP="00B248BD">
      <w:pPr>
        <w:pStyle w:val="ListParagraph"/>
        <w:numPr>
          <w:ilvl w:val="0"/>
          <w:numId w:val="2"/>
        </w:numPr>
      </w:pPr>
      <w:r>
        <w:t xml:space="preserve">They need to </w:t>
      </w:r>
      <w:r w:rsidR="003764B6">
        <w:t xml:space="preserve">be </w:t>
      </w:r>
      <w:r>
        <w:t>posted/updated on the website and we reviewed best practice</w:t>
      </w:r>
      <w:r w:rsidR="007969A7">
        <w:t>s</w:t>
      </w:r>
      <w:r>
        <w:t xml:space="preserve"> for rules of procedure. </w:t>
      </w:r>
      <w:proofErr w:type="spellStart"/>
      <w:r>
        <w:t>Kelsy</w:t>
      </w:r>
      <w:proofErr w:type="spellEnd"/>
      <w:r>
        <w:t xml:space="preserve"> motioned to approve the outline Lisa </w:t>
      </w:r>
      <w:r w:rsidR="00301945">
        <w:t>presented</w:t>
      </w:r>
      <w:r>
        <w:t xml:space="preserve"> and Tiffany seconded. </w:t>
      </w:r>
    </w:p>
    <w:p w14:paraId="23593740" w14:textId="06B861DB" w:rsidR="00B248BD" w:rsidRDefault="008070C5" w:rsidP="00F24C16">
      <w:pPr>
        <w:pStyle w:val="ListParagraph"/>
        <w:numPr>
          <w:ilvl w:val="0"/>
          <w:numId w:val="1"/>
        </w:numPr>
      </w:pPr>
      <w:r>
        <w:t xml:space="preserve">The Maples neighborhood busing issue was discussed by </w:t>
      </w:r>
      <w:r w:rsidR="00301945">
        <w:t>Niki</w:t>
      </w:r>
      <w:r>
        <w:t xml:space="preserve">. </w:t>
      </w:r>
      <w:r w:rsidR="00301945">
        <w:t>Niki</w:t>
      </w:r>
      <w:r>
        <w:t xml:space="preserve"> detailed that there is a </w:t>
      </w:r>
      <w:r w:rsidR="00301945">
        <w:t>partially</w:t>
      </w:r>
      <w:r>
        <w:t xml:space="preserve"> empty bus that travels on 6700 W. A courtesy stop was </w:t>
      </w:r>
      <w:r w:rsidR="00301945">
        <w:t>proposed</w:t>
      </w:r>
      <w:r>
        <w:t xml:space="preserve"> on this road to accommodate the 14 permits that ha</w:t>
      </w:r>
      <w:r w:rsidR="007969A7">
        <w:t>d</w:t>
      </w:r>
      <w:r>
        <w:t xml:space="preserve"> been requested for that area. </w:t>
      </w:r>
    </w:p>
    <w:p w14:paraId="6F2E673F" w14:textId="3A0CF9A4" w:rsidR="00F24C16" w:rsidRDefault="008070C5" w:rsidP="00B248BD">
      <w:pPr>
        <w:pStyle w:val="ListParagraph"/>
        <w:numPr>
          <w:ilvl w:val="0"/>
          <w:numId w:val="2"/>
        </w:numPr>
      </w:pPr>
      <w:r>
        <w:t xml:space="preserve">A courtesy stop was </w:t>
      </w:r>
      <w:r w:rsidR="000C101E">
        <w:t>created,</w:t>
      </w:r>
      <w:r>
        <w:t xml:space="preserve"> and all permits were approved. Students</w:t>
      </w:r>
      <w:r w:rsidR="007969A7">
        <w:t xml:space="preserve"> will</w:t>
      </w:r>
      <w:r>
        <w:t xml:space="preserve"> no longer have to </w:t>
      </w:r>
      <w:r w:rsidR="000D5AB1">
        <w:t>walk a</w:t>
      </w:r>
      <w:r>
        <w:t xml:space="preserve">cross 7800 S. </w:t>
      </w:r>
      <w:r w:rsidR="00F24C16">
        <w:t xml:space="preserve">There were 13 seats </w:t>
      </w:r>
      <w:r w:rsidR="000D5AB1">
        <w:t>available,</w:t>
      </w:r>
      <w:r w:rsidR="00F24C16">
        <w:t xml:space="preserve"> but 14 permits approved </w:t>
      </w:r>
      <w:r w:rsidR="00301945">
        <w:t>because</w:t>
      </w:r>
      <w:r w:rsidR="00F24C16">
        <w:t xml:space="preserve"> there </w:t>
      </w:r>
      <w:proofErr w:type="gramStart"/>
      <w:r w:rsidR="00F24C16">
        <w:t>is</w:t>
      </w:r>
      <w:proofErr w:type="gramEnd"/>
      <w:r w:rsidR="00F24C16">
        <w:t xml:space="preserve"> always at least some students not on the bus. It is important to note that permit requests may go up for next </w:t>
      </w:r>
      <w:r w:rsidR="003764B6">
        <w:t>the school year</w:t>
      </w:r>
      <w:r w:rsidR="00F24C16">
        <w:t xml:space="preserve"> as many </w:t>
      </w:r>
      <w:r w:rsidR="00301945">
        <w:t xml:space="preserve">parents likely </w:t>
      </w:r>
      <w:r w:rsidR="00F24C16">
        <w:t>did</w:t>
      </w:r>
      <w:r w:rsidR="00301945">
        <w:t xml:space="preserve"> not</w:t>
      </w:r>
      <w:r w:rsidR="00F24C16">
        <w:t xml:space="preserve"> apply</w:t>
      </w:r>
      <w:r w:rsidR="00301945">
        <w:t xml:space="preserve"> for a space available permit</w:t>
      </w:r>
      <w:r w:rsidR="00F24C16">
        <w:t xml:space="preserve"> this school year </w:t>
      </w:r>
      <w:r w:rsidR="00301945">
        <w:t>if</w:t>
      </w:r>
      <w:r w:rsidR="00F24C16">
        <w:t xml:space="preserve"> they felt the situation was not going to be resolved. This issue will likely need to be revisited every year </w:t>
      </w:r>
      <w:r w:rsidR="003764B6">
        <w:t>if</w:t>
      </w:r>
      <w:r w:rsidR="00F24C16">
        <w:t xml:space="preserve"> that </w:t>
      </w:r>
      <w:r w:rsidR="000D5AB1">
        <w:t xml:space="preserve">entire </w:t>
      </w:r>
      <w:r w:rsidR="00F24C16">
        <w:t xml:space="preserve">neighborhood is not provided busing. </w:t>
      </w:r>
    </w:p>
    <w:p w14:paraId="03D74F1E" w14:textId="77777777" w:rsidR="00B248BD" w:rsidRDefault="00F24C16" w:rsidP="00F24C16">
      <w:pPr>
        <w:pStyle w:val="ListParagraph"/>
        <w:numPr>
          <w:ilvl w:val="0"/>
          <w:numId w:val="1"/>
        </w:numPr>
      </w:pPr>
      <w:r>
        <w:t xml:space="preserve">Amy discussed a new marquee for the school. She had reached out to the district to see if we could get bids on a new marquee. </w:t>
      </w:r>
    </w:p>
    <w:p w14:paraId="573438E8" w14:textId="1B230051" w:rsidR="00F24C16" w:rsidRDefault="00F24C16" w:rsidP="00B248BD">
      <w:pPr>
        <w:pStyle w:val="ListParagraph"/>
        <w:numPr>
          <w:ilvl w:val="0"/>
          <w:numId w:val="2"/>
        </w:numPr>
      </w:pPr>
      <w:r>
        <w:t>The District went ahead and approved the marquee and are paying for it thus free</w:t>
      </w:r>
      <w:r w:rsidR="003764B6">
        <w:t>ing</w:t>
      </w:r>
      <w:r>
        <w:t xml:space="preserve"> </w:t>
      </w:r>
      <w:r w:rsidR="000D5AB1">
        <w:t xml:space="preserve">LAND </w:t>
      </w:r>
      <w:r>
        <w:t xml:space="preserve">Trust monies we had previously assumed would be needed. The marquee </w:t>
      </w:r>
      <w:r w:rsidR="000D5AB1">
        <w:t>should</w:t>
      </w:r>
      <w:r>
        <w:t xml:space="preserve"> be installed </w:t>
      </w:r>
      <w:r w:rsidR="00301945">
        <w:t>in the next couple of months.</w:t>
      </w:r>
    </w:p>
    <w:p w14:paraId="6EE0D48C" w14:textId="66D97463" w:rsidR="00B248BD" w:rsidRDefault="00F24C16" w:rsidP="00F24C16">
      <w:pPr>
        <w:pStyle w:val="ListParagraph"/>
        <w:numPr>
          <w:ilvl w:val="0"/>
          <w:numId w:val="1"/>
        </w:numPr>
      </w:pPr>
      <w:proofErr w:type="spellStart"/>
      <w:r>
        <w:t>Aubri</w:t>
      </w:r>
      <w:proofErr w:type="spellEnd"/>
      <w:r>
        <w:t xml:space="preserve"> discussed DIBELS and </w:t>
      </w:r>
      <w:proofErr w:type="spellStart"/>
      <w:r>
        <w:t>Acadience</w:t>
      </w:r>
      <w:proofErr w:type="spellEnd"/>
      <w:r>
        <w:t xml:space="preserve"> benchmarks. Comparisons were made with pre COVID and post COVID grade levels and cohort levels. Research on early readers in 1</w:t>
      </w:r>
      <w:r w:rsidRPr="00F24C16">
        <w:rPr>
          <w:vertAlign w:val="superscript"/>
        </w:rPr>
        <w:t>st</w:t>
      </w:r>
      <w:r>
        <w:t xml:space="preserve"> vs 4</w:t>
      </w:r>
      <w:r w:rsidRPr="00F24C16">
        <w:rPr>
          <w:vertAlign w:val="superscript"/>
        </w:rPr>
        <w:t>th</w:t>
      </w:r>
      <w:r>
        <w:t xml:space="preserve"> grades was discussed. If a student is doing poorly in reading in </w:t>
      </w:r>
      <w:r w:rsidR="00301945">
        <w:t>1</w:t>
      </w:r>
      <w:r w:rsidR="00301945" w:rsidRPr="00301945">
        <w:rPr>
          <w:vertAlign w:val="superscript"/>
        </w:rPr>
        <w:t>st</w:t>
      </w:r>
      <w:r w:rsidR="00301945">
        <w:t xml:space="preserve"> grade</w:t>
      </w:r>
      <w:r>
        <w:t xml:space="preserve">, there is an 88% chance they will still be doing poorly in </w:t>
      </w:r>
      <w:r w:rsidR="00301945">
        <w:t>4</w:t>
      </w:r>
      <w:r w:rsidR="00301945" w:rsidRPr="00301945">
        <w:rPr>
          <w:vertAlign w:val="superscript"/>
        </w:rPr>
        <w:t>th</w:t>
      </w:r>
      <w:r w:rsidR="00301945">
        <w:t xml:space="preserve"> grade.</w:t>
      </w:r>
    </w:p>
    <w:p w14:paraId="6C4AE419" w14:textId="5828177D" w:rsidR="00F24C16" w:rsidRDefault="00F24C16" w:rsidP="00B248BD">
      <w:pPr>
        <w:pStyle w:val="ListParagraph"/>
        <w:numPr>
          <w:ilvl w:val="0"/>
          <w:numId w:val="2"/>
        </w:numPr>
      </w:pPr>
      <w:r>
        <w:t xml:space="preserve">We are seeing the </w:t>
      </w:r>
      <w:r w:rsidR="00301945">
        <w:t xml:space="preserve">negative </w:t>
      </w:r>
      <w:r>
        <w:t xml:space="preserve">effects of COVID on academic performance. </w:t>
      </w:r>
      <w:proofErr w:type="spellStart"/>
      <w:r>
        <w:t>Kelsy</w:t>
      </w:r>
      <w:proofErr w:type="spellEnd"/>
      <w:r>
        <w:t xml:space="preserve"> brought up recent research that has </w:t>
      </w:r>
      <w:r w:rsidR="000D5AB1">
        <w:t>indicated</w:t>
      </w:r>
      <w:r>
        <w:t xml:space="preserve"> kindergarten students are showing the most negative effects of COVID closures/quarantines. </w:t>
      </w:r>
    </w:p>
    <w:p w14:paraId="66D21E07" w14:textId="78303FC5" w:rsidR="00F24C16" w:rsidRDefault="00F24C16" w:rsidP="00F24C16">
      <w:pPr>
        <w:pStyle w:val="ListParagraph"/>
        <w:numPr>
          <w:ilvl w:val="0"/>
          <w:numId w:val="1"/>
        </w:numPr>
      </w:pPr>
      <w:proofErr w:type="spellStart"/>
      <w:r>
        <w:lastRenderedPageBreak/>
        <w:t>Aubri</w:t>
      </w:r>
      <w:proofErr w:type="spellEnd"/>
      <w:r>
        <w:t xml:space="preserve"> also discussed reading goals for ELL learners and a license with </w:t>
      </w:r>
      <w:proofErr w:type="spellStart"/>
      <w:r>
        <w:t>Acadience</w:t>
      </w:r>
      <w:proofErr w:type="spellEnd"/>
      <w:r>
        <w:t xml:space="preserve"> for targeted interventions. </w:t>
      </w:r>
      <w:proofErr w:type="spellStart"/>
      <w:r>
        <w:t>Aubri</w:t>
      </w:r>
      <w:proofErr w:type="spellEnd"/>
      <w:r>
        <w:t xml:space="preserve"> touched again on the E</w:t>
      </w:r>
      <w:r w:rsidR="003764B6">
        <w:t>LL</w:t>
      </w:r>
      <w:r>
        <w:t xml:space="preserve"> endorsements needed and stated there is </w:t>
      </w:r>
      <w:r w:rsidR="00B248BD">
        <w:t>an</w:t>
      </w:r>
      <w:r>
        <w:t xml:space="preserve"> especially high need in the upper grades for this professional development and skill set. </w:t>
      </w:r>
    </w:p>
    <w:p w14:paraId="6E0B5669" w14:textId="0372F34C" w:rsidR="00301945" w:rsidRDefault="00301945" w:rsidP="00F24C16">
      <w:pPr>
        <w:pStyle w:val="ListParagraph"/>
        <w:numPr>
          <w:ilvl w:val="0"/>
          <w:numId w:val="1"/>
        </w:numPr>
      </w:pPr>
      <w:r>
        <w:t xml:space="preserve">Amy presented the draft </w:t>
      </w:r>
      <w:proofErr w:type="spellStart"/>
      <w:r>
        <w:t>LANDTrust</w:t>
      </w:r>
      <w:proofErr w:type="spellEnd"/>
      <w:r>
        <w:t xml:space="preserve"> Plan.  It will be simplified to two goals.  Goal #1 will focus on intervention/enrichment strategies to help students make one year’s growth in reading in one year’s time.  This will be done by using resources such as additional reading assistants, </w:t>
      </w:r>
      <w:r w:rsidR="003857C4">
        <w:t xml:space="preserve">purchasing ELL curriculum, and ESL endorsements for additional teachers. </w:t>
      </w:r>
      <w:r>
        <w:t xml:space="preserve">  </w:t>
      </w:r>
      <w:proofErr w:type="gramStart"/>
      <w:r w:rsidR="003857C4">
        <w:t>The majority of</w:t>
      </w:r>
      <w:proofErr w:type="gramEnd"/>
      <w:r w:rsidR="003857C4">
        <w:t xml:space="preserve"> the expenditures will be related to salaries and employee benefits for the reading assistants.  </w:t>
      </w:r>
    </w:p>
    <w:p w14:paraId="71CC7DB6" w14:textId="0EB09119" w:rsidR="00B248BD" w:rsidRDefault="00F24C16" w:rsidP="003857C4">
      <w:pPr>
        <w:pStyle w:val="ListParagraph"/>
        <w:numPr>
          <w:ilvl w:val="0"/>
          <w:numId w:val="2"/>
        </w:numPr>
      </w:pPr>
      <w:proofErr w:type="spellStart"/>
      <w:r>
        <w:t>Aubr</w:t>
      </w:r>
      <w:r w:rsidR="003764B6">
        <w:t>i</w:t>
      </w:r>
      <w:proofErr w:type="spellEnd"/>
      <w:r>
        <w:t xml:space="preserve"> discussed compliance with equity efforts and balancing the needs of ESL, DLI and the gen</w:t>
      </w:r>
      <w:r w:rsidR="00301945">
        <w:t>eral school</w:t>
      </w:r>
      <w:r>
        <w:t xml:space="preserve"> population. Aides will be used for targeted instruction in these areas. </w:t>
      </w:r>
      <w:r w:rsidR="000C101E">
        <w:t>We have approx</w:t>
      </w:r>
      <w:r w:rsidR="000D5AB1">
        <w:t>imately</w:t>
      </w:r>
      <w:r w:rsidR="000C101E">
        <w:t xml:space="preserve"> $1</w:t>
      </w:r>
      <w:r w:rsidR="003764B6">
        <w:t>2,000</w:t>
      </w:r>
      <w:r w:rsidR="000C101E">
        <w:t xml:space="preserve"> of </w:t>
      </w:r>
      <w:r w:rsidR="003764B6">
        <w:t>carry-over</w:t>
      </w:r>
      <w:r w:rsidR="000C101E">
        <w:t xml:space="preserve"> from last year for aide salaries. </w:t>
      </w:r>
    </w:p>
    <w:p w14:paraId="3C346F89" w14:textId="17A6E1C7" w:rsidR="00F24C16" w:rsidRDefault="003764B6" w:rsidP="00B248BD">
      <w:pPr>
        <w:pStyle w:val="ListParagraph"/>
        <w:numPr>
          <w:ilvl w:val="0"/>
          <w:numId w:val="2"/>
        </w:numPr>
      </w:pPr>
      <w:r>
        <w:t xml:space="preserve">For </w:t>
      </w:r>
      <w:r w:rsidR="00301945">
        <w:t xml:space="preserve">the 2021-2022 </w:t>
      </w:r>
      <w:r>
        <w:t xml:space="preserve">school year the school hopes to hire 2 additional aides. The data is showing targeted aide work is effective. Currently we use 9-10 aides regularly for interventions and 2 are designated for ELL learners. </w:t>
      </w:r>
    </w:p>
    <w:p w14:paraId="5D214EE3" w14:textId="18A33A76" w:rsidR="003764B6" w:rsidRDefault="003857C4" w:rsidP="003857C4">
      <w:pPr>
        <w:pStyle w:val="ListParagraph"/>
      </w:pPr>
      <w:r>
        <w:t xml:space="preserve">The second goal is </w:t>
      </w:r>
      <w:r w:rsidR="003764B6">
        <w:t xml:space="preserve">to implement the Second Step program at Fox Hollow. Amy discussed that this is a structured social and emotional learning program that will be provided by the district. The program is funded through grant money. </w:t>
      </w:r>
      <w:r w:rsidR="007969A7">
        <w:t>Money from the LAND Trust Plan would be used to train teachers to implement this program.</w:t>
      </w:r>
    </w:p>
    <w:p w14:paraId="5AE66CC5" w14:textId="02DAB8DA" w:rsidR="003764B6" w:rsidRDefault="003764B6" w:rsidP="00F24C16">
      <w:pPr>
        <w:pStyle w:val="ListParagraph"/>
        <w:numPr>
          <w:ilvl w:val="0"/>
          <w:numId w:val="1"/>
        </w:numPr>
      </w:pPr>
      <w:r>
        <w:t>Lisa closed reminding everyone that PTC conferences will be the 25</w:t>
      </w:r>
      <w:r w:rsidRPr="003764B6">
        <w:rPr>
          <w:vertAlign w:val="superscript"/>
        </w:rPr>
        <w:t>th</w:t>
      </w:r>
      <w:r>
        <w:t xml:space="preserve"> of March and to let her know if you want to help set up/arrange food for around noon-1pm. This will be our last meeting this year. </w:t>
      </w:r>
    </w:p>
    <w:p w14:paraId="04BD0371" w14:textId="0FBEF564" w:rsidR="003764B6" w:rsidRDefault="003764B6" w:rsidP="003764B6">
      <w:r>
        <w:t>Meeting was adjourned.</w:t>
      </w:r>
    </w:p>
    <w:sectPr w:rsidR="003764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356B89"/>
    <w:multiLevelType w:val="hybridMultilevel"/>
    <w:tmpl w:val="EDF6848C"/>
    <w:lvl w:ilvl="0" w:tplc="84A2D40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B253B8F"/>
    <w:multiLevelType w:val="hybridMultilevel"/>
    <w:tmpl w:val="702222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4E4"/>
    <w:rsid w:val="000C101E"/>
    <w:rsid w:val="000D5AB1"/>
    <w:rsid w:val="00174349"/>
    <w:rsid w:val="00301945"/>
    <w:rsid w:val="003764B6"/>
    <w:rsid w:val="003857C4"/>
    <w:rsid w:val="004434E4"/>
    <w:rsid w:val="00467548"/>
    <w:rsid w:val="006C0227"/>
    <w:rsid w:val="007969A7"/>
    <w:rsid w:val="007E7E5B"/>
    <w:rsid w:val="008070C5"/>
    <w:rsid w:val="00B248BD"/>
    <w:rsid w:val="00F24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87EBE0"/>
  <w15:chartTrackingRefBased/>
  <w15:docId w15:val="{13978D65-4BFD-4BA9-B69A-5DF405C6F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70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4109</TotalTime>
  <Pages>2</Pages>
  <Words>730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Susannah Holden</dc:creator>
  <cp:keywords/>
  <dc:description/>
  <cp:lastModifiedBy>Lisa Eskesen</cp:lastModifiedBy>
  <cp:revision>2</cp:revision>
  <dcterms:created xsi:type="dcterms:W3CDTF">2021-03-12T21:42:00Z</dcterms:created>
  <dcterms:modified xsi:type="dcterms:W3CDTF">2021-03-27T01:54:00Z</dcterms:modified>
</cp:coreProperties>
</file>